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B3A4B" w:rsidRPr="00E30E8E" w14:paraId="475F26B7" w14:textId="77777777">
        <w:tc>
          <w:tcPr>
            <w:tcW w:w="8856" w:type="dxa"/>
          </w:tcPr>
          <w:p w14:paraId="1F52D26B" w14:textId="7B2F0737" w:rsidR="00AB3A4B" w:rsidRPr="009F0258" w:rsidRDefault="00584968" w:rsidP="00AE08F3">
            <w:pPr>
              <w:pStyle w:val="Title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F0258">
              <w:rPr>
                <w:rFonts w:ascii="Arial" w:hAnsi="Arial" w:cs="Arial"/>
                <w:b/>
                <w:bCs/>
                <w:color w:val="365F91" w:themeColor="accent1" w:themeShade="BF"/>
                <w:sz w:val="32"/>
                <w:szCs w:val="32"/>
              </w:rPr>
              <w:t xml:space="preserve">CPTAC </w:t>
            </w:r>
            <w:r w:rsidR="00AB3A4B" w:rsidRPr="009F0258">
              <w:rPr>
                <w:rFonts w:ascii="Arial" w:hAnsi="Arial" w:cs="Arial"/>
                <w:b/>
                <w:bCs/>
                <w:color w:val="365F91" w:themeColor="accent1" w:themeShade="BF"/>
                <w:sz w:val="32"/>
                <w:szCs w:val="32"/>
              </w:rPr>
              <w:t>STANDARD OPERATING PROCEDURE</w:t>
            </w:r>
          </w:p>
        </w:tc>
      </w:tr>
      <w:tr w:rsidR="00AB3A4B" w:rsidRPr="00E30E8E" w14:paraId="7759B3C6" w14:textId="77777777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12"/>
              <w:gridCol w:w="4328"/>
            </w:tblGrid>
            <w:tr w:rsidR="00AB3A4B" w:rsidRPr="00E30E8E" w14:paraId="1759EE86" w14:textId="77777777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14:paraId="285D1E23" w14:textId="6D1BB1E1" w:rsidR="00AB3A4B" w:rsidRPr="00584968" w:rsidRDefault="00AB3A4B" w:rsidP="00AE08F3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rFonts w:ascii="Arial" w:hAnsi="Arial" w:cs="Arial"/>
                    </w:rPr>
                  </w:pPr>
                  <w:r w:rsidRPr="00584968">
                    <w:rPr>
                      <w:rStyle w:val="Strong"/>
                      <w:rFonts w:ascii="Arial" w:hAnsi="Arial" w:cs="Arial"/>
                    </w:rPr>
                    <w:t xml:space="preserve">Title:  </w:t>
                  </w:r>
                  <w:r w:rsidR="00187812" w:rsidRPr="00584968">
                    <w:rPr>
                      <w:rStyle w:val="Strong"/>
                      <w:rFonts w:ascii="Arial" w:hAnsi="Arial" w:cs="Arial"/>
                    </w:rPr>
                    <w:t xml:space="preserve">Preparation of </w:t>
                  </w:r>
                  <w:r w:rsidR="009E2DFD" w:rsidRPr="00584968">
                    <w:rPr>
                      <w:rStyle w:val="Strong"/>
                      <w:rFonts w:ascii="Arial" w:hAnsi="Arial" w:cs="Arial"/>
                    </w:rPr>
                    <w:t>Purifie</w:t>
                  </w:r>
                  <w:r w:rsidR="009E39E1">
                    <w:rPr>
                      <w:rStyle w:val="Strong"/>
                      <w:rFonts w:ascii="Arial" w:hAnsi="Arial" w:cs="Arial"/>
                    </w:rPr>
                    <w:t>d</w:t>
                  </w:r>
                  <w:r w:rsidR="009E2DFD" w:rsidRPr="00584968">
                    <w:rPr>
                      <w:rStyle w:val="Strong"/>
                      <w:rFonts w:ascii="Arial" w:hAnsi="Arial" w:cs="Arial"/>
                    </w:rPr>
                    <w:t xml:space="preserve"> Tryptic </w:t>
                  </w:r>
                  <w:r w:rsidR="00164DC4" w:rsidRPr="00584968">
                    <w:rPr>
                      <w:rStyle w:val="Strong"/>
                      <w:rFonts w:ascii="Arial" w:hAnsi="Arial" w:cs="Arial"/>
                    </w:rPr>
                    <w:t>Peptides from Cell lysates</w:t>
                  </w:r>
                </w:p>
              </w:tc>
            </w:tr>
            <w:tr w:rsidR="00AB3A4B" w:rsidRPr="00E30E8E" w14:paraId="4F0D190E" w14:textId="77777777">
              <w:trPr>
                <w:trHeight w:val="192"/>
              </w:trPr>
              <w:tc>
                <w:tcPr>
                  <w:tcW w:w="4428" w:type="dxa"/>
                </w:tcPr>
                <w:p w14:paraId="70203AEE" w14:textId="77777777" w:rsidR="00AB3A4B" w:rsidRPr="00584968" w:rsidRDefault="00AB3A4B" w:rsidP="00AE08F3">
                  <w:pPr>
                    <w:pStyle w:val="Header"/>
                    <w:spacing w:after="60"/>
                    <w:rPr>
                      <w:rStyle w:val="Strong"/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14:paraId="1F81BBC4" w14:textId="77777777" w:rsidR="00AB3A4B" w:rsidRPr="00E30E8E" w:rsidRDefault="00AB3A4B" w:rsidP="00AE08F3">
                  <w:pPr>
                    <w:pStyle w:val="Header"/>
                    <w:jc w:val="right"/>
                    <w:rPr>
                      <w:rStyle w:val="Strong"/>
                      <w:rFonts w:ascii="Arial Black" w:hAnsi="Arial Black"/>
                    </w:rPr>
                  </w:pPr>
                  <w:r w:rsidRPr="00E30E8E">
                    <w:rPr>
                      <w:rStyle w:val="Strong"/>
                      <w:rFonts w:ascii="Arial Black" w:hAnsi="Arial Black"/>
                    </w:rPr>
                    <w:t xml:space="preserve">  </w:t>
                  </w:r>
                </w:p>
              </w:tc>
            </w:tr>
            <w:tr w:rsidR="00AB3A4B" w:rsidRPr="00E30E8E" w14:paraId="1A29F344" w14:textId="77777777">
              <w:trPr>
                <w:trHeight w:val="528"/>
              </w:trPr>
              <w:tc>
                <w:tcPr>
                  <w:tcW w:w="4428" w:type="dxa"/>
                </w:tcPr>
                <w:p w14:paraId="44871988" w14:textId="77777777" w:rsidR="00AB3A4B" w:rsidRPr="00584968" w:rsidRDefault="00AB3A4B" w:rsidP="00AE08F3">
                  <w:pPr>
                    <w:pStyle w:val="Header"/>
                    <w:spacing w:before="60"/>
                    <w:rPr>
                      <w:rStyle w:val="Strong"/>
                      <w:rFonts w:ascii="Arial" w:hAnsi="Arial" w:cs="Arial"/>
                    </w:rPr>
                  </w:pPr>
                  <w:r w:rsidRPr="00584968">
                    <w:rPr>
                      <w:rStyle w:val="Strong"/>
                      <w:rFonts w:ascii="Arial" w:hAnsi="Arial" w:cs="Arial"/>
                    </w:rPr>
                    <w:t xml:space="preserve">Version #:  </w:t>
                  </w:r>
                  <w:r w:rsidR="00AD14A5" w:rsidRPr="00584968">
                    <w:rPr>
                      <w:rStyle w:val="Strong"/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14:paraId="0DEB6262" w14:textId="77777777" w:rsidR="00AB3A4B" w:rsidRPr="00E30E8E" w:rsidRDefault="00AB3A4B" w:rsidP="00AE08F3">
                  <w:pPr>
                    <w:pStyle w:val="Header"/>
                    <w:spacing w:before="60" w:after="60"/>
                    <w:rPr>
                      <w:rStyle w:val="Strong"/>
                      <w:rFonts w:ascii="Arial Black" w:hAnsi="Arial Black"/>
                    </w:rPr>
                  </w:pPr>
                  <w:r w:rsidRPr="00E30E8E">
                    <w:rPr>
                      <w:rStyle w:val="Strong"/>
                      <w:rFonts w:ascii="Arial Black" w:hAnsi="Arial Black"/>
                    </w:rPr>
                    <w:t>Author</w:t>
                  </w:r>
                  <w:r w:rsidR="009E2DFD" w:rsidRPr="00E30E8E">
                    <w:rPr>
                      <w:rStyle w:val="Strong"/>
                      <w:rFonts w:ascii="Arial Black" w:hAnsi="Arial Black"/>
                    </w:rPr>
                    <w:t>s</w:t>
                  </w:r>
                  <w:r w:rsidRPr="00E30E8E">
                    <w:rPr>
                      <w:rStyle w:val="Strong"/>
                      <w:rFonts w:ascii="Arial Black" w:hAnsi="Arial Black"/>
                    </w:rPr>
                    <w:t xml:space="preserve">: </w:t>
                  </w:r>
                  <w:r w:rsidR="009E2DFD" w:rsidRPr="00E30E8E">
                    <w:rPr>
                      <w:rStyle w:val="Strong"/>
                      <w:rFonts w:ascii="Arial Black" w:hAnsi="Arial Black"/>
                    </w:rPr>
                    <w:t xml:space="preserve"> Townsend Lab</w:t>
                  </w:r>
                </w:p>
              </w:tc>
            </w:tr>
            <w:tr w:rsidR="00AB3A4B" w:rsidRPr="00E30E8E" w14:paraId="7E25C26D" w14:textId="77777777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14:paraId="56662AE1" w14:textId="77777777" w:rsidR="00AB3A4B" w:rsidRPr="00584968" w:rsidRDefault="00AB3A4B" w:rsidP="00AE08F3">
                  <w:pPr>
                    <w:pStyle w:val="Header"/>
                    <w:spacing w:before="60"/>
                    <w:rPr>
                      <w:rStyle w:val="Strong"/>
                      <w:rFonts w:ascii="Arial" w:hAnsi="Arial" w:cs="Arial"/>
                    </w:rPr>
                  </w:pPr>
                  <w:r w:rsidRPr="00584968">
                    <w:rPr>
                      <w:rStyle w:val="Strong"/>
                      <w:rFonts w:ascii="Arial" w:hAnsi="Arial" w:cs="Arial"/>
                    </w:rPr>
                    <w:t xml:space="preserve">Date: </w:t>
                  </w:r>
                  <w:r w:rsidR="009E2DFD" w:rsidRPr="00584968">
                    <w:rPr>
                      <w:rStyle w:val="Strong"/>
                      <w:rFonts w:ascii="Arial" w:hAnsi="Arial" w:cs="Arial"/>
                    </w:rPr>
                    <w:t>March, 2021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14:paraId="2887D5E7" w14:textId="77777777" w:rsidR="00AB3A4B" w:rsidRPr="00E30E8E" w:rsidRDefault="00AB3A4B" w:rsidP="00AE08F3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  <w:rFonts w:ascii="Arial Black" w:hAnsi="Arial Black"/>
                    </w:rPr>
                  </w:pPr>
                </w:p>
              </w:tc>
            </w:tr>
          </w:tbl>
          <w:p w14:paraId="09A0C2B1" w14:textId="77777777" w:rsidR="00AB3A4B" w:rsidRPr="00E30E8E" w:rsidRDefault="00AB3A4B" w:rsidP="00AE08F3">
            <w:pPr>
              <w:pStyle w:val="Header"/>
              <w:jc w:val="center"/>
              <w:rPr>
                <w:rFonts w:ascii="Arial Black" w:hAnsi="Arial Black"/>
                <w:b/>
                <w:sz w:val="32"/>
              </w:rPr>
            </w:pPr>
          </w:p>
        </w:tc>
      </w:tr>
    </w:tbl>
    <w:p w14:paraId="49759F45" w14:textId="77777777" w:rsidR="00AB3A4B" w:rsidRPr="00584968" w:rsidRDefault="00AB3A4B" w:rsidP="00AE08F3">
      <w:pPr>
        <w:pStyle w:val="Heading1"/>
        <w:spacing w:line="240" w:lineRule="auto"/>
        <w:rPr>
          <w:rFonts w:ascii="Arial" w:hAnsi="Arial" w:cs="Arial"/>
        </w:rPr>
      </w:pPr>
      <w:r w:rsidRPr="00584968">
        <w:rPr>
          <w:rFonts w:ascii="Arial" w:hAnsi="Arial" w:cs="Arial"/>
        </w:rPr>
        <w:t>Purpose</w:t>
      </w:r>
    </w:p>
    <w:p w14:paraId="406BF63A" w14:textId="77777777" w:rsidR="00294317" w:rsidRPr="00584968" w:rsidRDefault="00AB3A4B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>The purpose of this document is to</w:t>
      </w:r>
      <w:r w:rsidR="00AD14A5" w:rsidRPr="00584968">
        <w:rPr>
          <w:rFonts w:ascii="Arial" w:eastAsia="Times New Roman" w:hAnsi="Arial" w:cs="Arial"/>
        </w:rPr>
        <w:t xml:space="preserve"> </w:t>
      </w:r>
      <w:r w:rsidR="00294317" w:rsidRPr="00584968">
        <w:rPr>
          <w:rFonts w:ascii="Arial" w:hAnsi="Arial" w:cs="Arial"/>
        </w:rPr>
        <w:t xml:space="preserve">describe preparation of </w:t>
      </w:r>
      <w:r w:rsidR="00164DC4" w:rsidRPr="00584968">
        <w:rPr>
          <w:rFonts w:ascii="Arial" w:hAnsi="Arial" w:cs="Arial"/>
        </w:rPr>
        <w:t xml:space="preserve">tryptic peptides from proteins that are extracted from </w:t>
      </w:r>
      <w:r w:rsidR="009E2DFD" w:rsidRPr="00584968">
        <w:rPr>
          <w:rFonts w:ascii="Arial" w:hAnsi="Arial" w:cs="Arial"/>
        </w:rPr>
        <w:t>tissue culture</w:t>
      </w:r>
      <w:r w:rsidR="00164DC4" w:rsidRPr="00584968">
        <w:rPr>
          <w:rFonts w:ascii="Arial" w:hAnsi="Arial" w:cs="Arial"/>
        </w:rPr>
        <w:t xml:space="preserve"> cells. The preparation of desalted complex peptide mixture for utilization as a matrix for MS-based assay development is detailed.</w:t>
      </w:r>
    </w:p>
    <w:p w14:paraId="08D1F8F3" w14:textId="77777777" w:rsidR="00AB3A4B" w:rsidRPr="00584968" w:rsidRDefault="00AB3A4B" w:rsidP="00AE08F3">
      <w:pPr>
        <w:pStyle w:val="Heading1"/>
        <w:spacing w:line="240" w:lineRule="auto"/>
        <w:rPr>
          <w:rFonts w:ascii="Arial" w:hAnsi="Arial" w:cs="Arial"/>
        </w:rPr>
      </w:pPr>
      <w:r w:rsidRPr="00584968">
        <w:rPr>
          <w:rFonts w:ascii="Arial" w:hAnsi="Arial" w:cs="Arial"/>
        </w:rPr>
        <w:t>Scope</w:t>
      </w:r>
    </w:p>
    <w:p w14:paraId="7A4828A3" w14:textId="797EBE83" w:rsidR="00AB3A4B" w:rsidRPr="00584968" w:rsidRDefault="00187812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>T</w:t>
      </w:r>
      <w:r w:rsidR="00AB3A4B" w:rsidRPr="00584968">
        <w:rPr>
          <w:rFonts w:ascii="Arial" w:hAnsi="Arial" w:cs="Arial"/>
        </w:rPr>
        <w:t xml:space="preserve">his procedure </w:t>
      </w:r>
      <w:r w:rsidRPr="00584968">
        <w:rPr>
          <w:rFonts w:ascii="Arial" w:hAnsi="Arial" w:cs="Arial"/>
        </w:rPr>
        <w:t>is</w:t>
      </w:r>
      <w:r w:rsidR="00AB3A4B" w:rsidRPr="00584968">
        <w:rPr>
          <w:rFonts w:ascii="Arial" w:hAnsi="Arial" w:cs="Arial"/>
        </w:rPr>
        <w:t xml:space="preserve"> used to</w:t>
      </w:r>
      <w:r w:rsidR="00AD14A5" w:rsidRPr="00584968">
        <w:rPr>
          <w:rFonts w:ascii="Arial" w:eastAsia="Times New Roman" w:hAnsi="Arial" w:cs="Arial"/>
        </w:rPr>
        <w:t xml:space="preserve"> </w:t>
      </w:r>
      <w:r w:rsidR="00164DC4" w:rsidRPr="00584968">
        <w:rPr>
          <w:rFonts w:ascii="Arial" w:hAnsi="Arial" w:cs="Arial"/>
        </w:rPr>
        <w:t xml:space="preserve">reduce, </w:t>
      </w:r>
      <w:proofErr w:type="gramStart"/>
      <w:r w:rsidR="00164DC4" w:rsidRPr="00584968">
        <w:rPr>
          <w:rFonts w:ascii="Arial" w:hAnsi="Arial" w:cs="Arial"/>
        </w:rPr>
        <w:t>alkylate</w:t>
      </w:r>
      <w:proofErr w:type="gramEnd"/>
      <w:r w:rsidR="00164DC4" w:rsidRPr="00584968">
        <w:rPr>
          <w:rFonts w:ascii="Arial" w:hAnsi="Arial" w:cs="Arial"/>
        </w:rPr>
        <w:t xml:space="preserve"> and digest proteins as a</w:t>
      </w:r>
      <w:r w:rsidR="009E2DFD" w:rsidRPr="00584968">
        <w:rPr>
          <w:rFonts w:ascii="Arial" w:hAnsi="Arial" w:cs="Arial"/>
        </w:rPr>
        <w:t xml:space="preserve"> complex</w:t>
      </w:r>
      <w:r w:rsidR="00164DC4" w:rsidRPr="00584968">
        <w:rPr>
          <w:rFonts w:ascii="Arial" w:hAnsi="Arial" w:cs="Arial"/>
        </w:rPr>
        <w:t xml:space="preserve"> mixture for LC-MS</w:t>
      </w:r>
      <w:r w:rsidR="003A1E01" w:rsidRPr="00584968">
        <w:rPr>
          <w:rFonts w:ascii="Arial" w:hAnsi="Arial" w:cs="Arial"/>
        </w:rPr>
        <w:t xml:space="preserve"> </w:t>
      </w:r>
      <w:r w:rsidR="00164DC4" w:rsidRPr="00584968">
        <w:rPr>
          <w:rFonts w:ascii="Arial" w:hAnsi="Arial" w:cs="Arial"/>
        </w:rPr>
        <w:t>analysis. A method for trypsin digestion</w:t>
      </w:r>
      <w:r w:rsidR="009E2DFD" w:rsidRPr="00584968">
        <w:rPr>
          <w:rFonts w:ascii="Arial" w:hAnsi="Arial" w:cs="Arial"/>
        </w:rPr>
        <w:t xml:space="preserve"> and peptide desalting </w:t>
      </w:r>
      <w:r w:rsidR="008F2D92">
        <w:rPr>
          <w:rFonts w:ascii="Arial" w:hAnsi="Arial" w:cs="Arial"/>
        </w:rPr>
        <w:t>is</w:t>
      </w:r>
      <w:r w:rsidR="00164DC4" w:rsidRPr="00584968">
        <w:rPr>
          <w:rFonts w:ascii="Arial" w:hAnsi="Arial" w:cs="Arial"/>
        </w:rPr>
        <w:t xml:space="preserve"> provided.</w:t>
      </w:r>
    </w:p>
    <w:p w14:paraId="3D4BF56B" w14:textId="77777777" w:rsidR="00AB3A4B" w:rsidRPr="00584968" w:rsidRDefault="00AB3A4B" w:rsidP="00AE08F3">
      <w:pPr>
        <w:pStyle w:val="Heading1"/>
        <w:spacing w:line="240" w:lineRule="auto"/>
        <w:rPr>
          <w:rFonts w:ascii="Arial" w:hAnsi="Arial" w:cs="Arial"/>
        </w:rPr>
      </w:pPr>
      <w:r w:rsidRPr="00584968">
        <w:rPr>
          <w:rFonts w:ascii="Arial" w:hAnsi="Arial" w:cs="Arial"/>
        </w:rPr>
        <w:t>Responsibilities</w:t>
      </w:r>
    </w:p>
    <w:p w14:paraId="2612DB9F" w14:textId="77777777" w:rsidR="00AB3A4B" w:rsidRPr="00584968" w:rsidRDefault="00AB3A4B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 xml:space="preserve">It is the responsibility of person(s) performing this procedure to be familiar with laboratory safety procedures.  The interpretation of results must be done by a person trained in the procedure and familiar with such interpretation.  </w:t>
      </w:r>
    </w:p>
    <w:p w14:paraId="51ED86DB" w14:textId="6283A509" w:rsidR="00584968" w:rsidRPr="00584968" w:rsidRDefault="00584968" w:rsidP="00AE08F3">
      <w:pPr>
        <w:pStyle w:val="Heading1"/>
        <w:spacing w:line="240" w:lineRule="auto"/>
        <w:rPr>
          <w:rFonts w:ascii="Arial" w:hAnsi="Arial" w:cs="Arial"/>
        </w:rPr>
      </w:pPr>
      <w:r w:rsidRPr="00584968">
        <w:rPr>
          <w:rFonts w:ascii="Arial" w:hAnsi="Arial" w:cs="Arial"/>
        </w:rPr>
        <w:t>Materials</w:t>
      </w:r>
    </w:p>
    <w:p w14:paraId="6543946E" w14:textId="29B2F854" w:rsidR="00616124" w:rsidRPr="00584968" w:rsidRDefault="00616124" w:rsidP="00AE08F3">
      <w:pPr>
        <w:pStyle w:val="Heading1"/>
        <w:spacing w:line="240" w:lineRule="auto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 xml:space="preserve">Reagents </w:t>
      </w:r>
    </w:p>
    <w:p w14:paraId="6CA23299" w14:textId="77777777" w:rsidR="00254968" w:rsidRPr="00584968" w:rsidRDefault="00254968" w:rsidP="00AE08F3">
      <w:pPr>
        <w:pStyle w:val="ListParagraph"/>
        <w:numPr>
          <w:ilvl w:val="0"/>
          <w:numId w:val="21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BCA kit (Pierce, cat. no.23225)</w:t>
      </w:r>
    </w:p>
    <w:p w14:paraId="257C1457" w14:textId="77777777" w:rsidR="00254968" w:rsidRPr="00584968" w:rsidRDefault="00254968" w:rsidP="00AE08F3">
      <w:pPr>
        <w:pStyle w:val="ListParagraph"/>
        <w:numPr>
          <w:ilvl w:val="0"/>
          <w:numId w:val="21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Urea (Millipore Sigma, cat. no. U4884)</w:t>
      </w:r>
    </w:p>
    <w:p w14:paraId="242511B8" w14:textId="77777777" w:rsidR="00254968" w:rsidRPr="00584968" w:rsidRDefault="00254968" w:rsidP="00AE08F3">
      <w:pPr>
        <w:pStyle w:val="ListParagraph"/>
        <w:numPr>
          <w:ilvl w:val="0"/>
          <w:numId w:val="21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tris(hydroxymethyl)aminomethane (Tris) (Thermo</w:t>
      </w:r>
      <w:r w:rsidR="001A7103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>Fisher Scientific, cat. no. BP152)</w:t>
      </w:r>
    </w:p>
    <w:p w14:paraId="3D257797" w14:textId="77777777" w:rsidR="00254968" w:rsidRPr="00584968" w:rsidRDefault="00254968" w:rsidP="00AE08F3">
      <w:pPr>
        <w:pStyle w:val="ListParagraph"/>
        <w:numPr>
          <w:ilvl w:val="0"/>
          <w:numId w:val="21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Dithiothreitol (DTT) (Pierce, cat. no. A39255)</w:t>
      </w:r>
    </w:p>
    <w:p w14:paraId="6169BB16" w14:textId="1437F7A3" w:rsidR="00254968" w:rsidRDefault="00254968" w:rsidP="00AE08F3">
      <w:pPr>
        <w:pStyle w:val="ListParagraph"/>
        <w:numPr>
          <w:ilvl w:val="0"/>
          <w:numId w:val="21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Iodoacetamide (Pierce, cat. no. A39271)</w:t>
      </w:r>
    </w:p>
    <w:p w14:paraId="4223F551" w14:textId="6CBF7685" w:rsidR="009F0258" w:rsidRPr="00584968" w:rsidRDefault="000D4961" w:rsidP="00AE08F3">
      <w:pPr>
        <w:pStyle w:val="ListParagraph"/>
        <w:numPr>
          <w:ilvl w:val="0"/>
          <w:numId w:val="21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LysC</w:t>
      </w:r>
      <w:proofErr w:type="spellEnd"/>
      <w:r>
        <w:rPr>
          <w:rFonts w:ascii="Arial" w:hAnsi="Arial" w:cs="Arial"/>
          <w:sz w:val="24"/>
          <w:szCs w:val="24"/>
        </w:rPr>
        <w:t xml:space="preserve"> (Waco, cat. no. </w:t>
      </w:r>
      <w:r w:rsidRPr="000D4961">
        <w:rPr>
          <w:rFonts w:ascii="Arial" w:hAnsi="Arial" w:cs="Arial"/>
          <w:sz w:val="24"/>
          <w:szCs w:val="24"/>
        </w:rPr>
        <w:t>129-02541</w:t>
      </w:r>
      <w:r>
        <w:rPr>
          <w:rFonts w:ascii="Arial" w:hAnsi="Arial" w:cs="Arial"/>
          <w:sz w:val="24"/>
          <w:szCs w:val="24"/>
        </w:rPr>
        <w:t>)</w:t>
      </w:r>
    </w:p>
    <w:p w14:paraId="303B3607" w14:textId="77777777" w:rsidR="00254968" w:rsidRPr="00584968" w:rsidRDefault="00254968" w:rsidP="00AE08F3">
      <w:pPr>
        <w:pStyle w:val="ListParagraph"/>
        <w:numPr>
          <w:ilvl w:val="0"/>
          <w:numId w:val="21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Trypsin (Promega, cat. no. V5113)</w:t>
      </w:r>
    </w:p>
    <w:p w14:paraId="6A9467C2" w14:textId="77777777" w:rsidR="00254968" w:rsidRPr="00584968" w:rsidRDefault="00254968" w:rsidP="00AE08F3">
      <w:pPr>
        <w:pStyle w:val="ListParagraph"/>
        <w:numPr>
          <w:ilvl w:val="0"/>
          <w:numId w:val="21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Acetonitrile (</w:t>
      </w:r>
      <w:proofErr w:type="spellStart"/>
      <w:r w:rsidRPr="00584968">
        <w:rPr>
          <w:rFonts w:ascii="Arial" w:hAnsi="Arial" w:cs="Arial"/>
          <w:sz w:val="24"/>
          <w:szCs w:val="24"/>
        </w:rPr>
        <w:t>MeCN</w:t>
      </w:r>
      <w:proofErr w:type="spellEnd"/>
      <w:r w:rsidRPr="00584968">
        <w:rPr>
          <w:rFonts w:ascii="Arial" w:hAnsi="Arial" w:cs="Arial"/>
          <w:sz w:val="24"/>
          <w:szCs w:val="24"/>
        </w:rPr>
        <w:t>), LC-MS grade (JT Baker, cat. no. 9829-03)</w:t>
      </w:r>
    </w:p>
    <w:p w14:paraId="5A5D66AD" w14:textId="123585C8" w:rsidR="006C272E" w:rsidRDefault="006C272E" w:rsidP="00AE08F3">
      <w:pPr>
        <w:pStyle w:val="ListParagraph"/>
        <w:numPr>
          <w:ilvl w:val="0"/>
          <w:numId w:val="21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Methanol (MeOH)</w:t>
      </w:r>
      <w:r w:rsidR="005558E0" w:rsidRPr="00584968">
        <w:rPr>
          <w:rFonts w:ascii="Arial" w:hAnsi="Arial" w:cs="Arial"/>
          <w:sz w:val="24"/>
          <w:szCs w:val="24"/>
        </w:rPr>
        <w:t xml:space="preserve"> (Honeywell, cat. no. 34966 4x4L)</w:t>
      </w:r>
    </w:p>
    <w:p w14:paraId="2EF63FB3" w14:textId="77777777" w:rsidR="009F0258" w:rsidRDefault="00254968" w:rsidP="00AE08F3">
      <w:pPr>
        <w:pStyle w:val="ListParagraph"/>
        <w:numPr>
          <w:ilvl w:val="0"/>
          <w:numId w:val="21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9F0258">
        <w:rPr>
          <w:rFonts w:ascii="Arial" w:hAnsi="Arial" w:cs="Arial"/>
          <w:sz w:val="24"/>
          <w:szCs w:val="24"/>
        </w:rPr>
        <w:t xml:space="preserve">Water, HPLC grade (JT Baker, cat. no. </w:t>
      </w:r>
      <w:r w:rsidR="00FC5981" w:rsidRPr="009F0258">
        <w:rPr>
          <w:rFonts w:ascii="Arial" w:hAnsi="Arial" w:cs="Arial"/>
          <w:sz w:val="24"/>
          <w:szCs w:val="24"/>
          <w:shd w:val="clear" w:color="auto" w:fill="FFFFFF"/>
        </w:rPr>
        <w:t>909302</w:t>
      </w:r>
      <w:r w:rsidRPr="009F0258">
        <w:rPr>
          <w:rFonts w:ascii="Arial" w:hAnsi="Arial" w:cs="Arial"/>
          <w:sz w:val="24"/>
          <w:szCs w:val="24"/>
        </w:rPr>
        <w:t>)</w:t>
      </w:r>
    </w:p>
    <w:p w14:paraId="3B66B40F" w14:textId="427F769D" w:rsidR="00254968" w:rsidRPr="009F0258" w:rsidRDefault="00254968" w:rsidP="00AE08F3">
      <w:pPr>
        <w:pStyle w:val="ListParagraph"/>
        <w:numPr>
          <w:ilvl w:val="0"/>
          <w:numId w:val="21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9F0258">
        <w:rPr>
          <w:rFonts w:ascii="Arial" w:hAnsi="Arial" w:cs="Arial"/>
          <w:sz w:val="24"/>
          <w:szCs w:val="24"/>
        </w:rPr>
        <w:lastRenderedPageBreak/>
        <w:t xml:space="preserve">Formic Acid (FA) (Honeywell </w:t>
      </w:r>
      <w:proofErr w:type="spellStart"/>
      <w:r w:rsidRPr="009F0258">
        <w:rPr>
          <w:rFonts w:ascii="Arial" w:hAnsi="Arial" w:cs="Arial"/>
          <w:sz w:val="24"/>
          <w:szCs w:val="24"/>
        </w:rPr>
        <w:t>Fluka</w:t>
      </w:r>
      <w:proofErr w:type="spellEnd"/>
      <w:r w:rsidRPr="009F0258">
        <w:rPr>
          <w:rFonts w:ascii="Arial" w:hAnsi="Arial" w:cs="Arial"/>
          <w:sz w:val="24"/>
          <w:szCs w:val="24"/>
        </w:rPr>
        <w:t>, cat. no. 94318)</w:t>
      </w:r>
    </w:p>
    <w:p w14:paraId="6E1671BF" w14:textId="77777777" w:rsidR="00616124" w:rsidRPr="00584968" w:rsidRDefault="00254968" w:rsidP="00AE08F3">
      <w:pPr>
        <w:pStyle w:val="ListParagraph"/>
        <w:numPr>
          <w:ilvl w:val="0"/>
          <w:numId w:val="21"/>
        </w:numPr>
        <w:spacing w:after="0"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Trifluoroacetic acid (TFA)</w:t>
      </w:r>
      <w:r w:rsidRPr="00584968">
        <w:rPr>
          <w:rFonts w:ascii="Arial" w:hAnsi="Arial" w:cs="Arial"/>
          <w:sz w:val="24"/>
          <w:szCs w:val="24"/>
        </w:rPr>
        <w:tab/>
      </w:r>
      <w:r w:rsidR="001132E7" w:rsidRPr="00584968">
        <w:rPr>
          <w:rFonts w:ascii="Arial" w:hAnsi="Arial" w:cs="Arial"/>
          <w:sz w:val="24"/>
          <w:szCs w:val="24"/>
        </w:rPr>
        <w:t>(Pierce, cat. no. 28904)</w:t>
      </w:r>
      <w:r w:rsidRPr="00584968">
        <w:rPr>
          <w:rFonts w:ascii="Arial" w:hAnsi="Arial" w:cs="Arial"/>
          <w:sz w:val="24"/>
          <w:szCs w:val="24"/>
        </w:rPr>
        <w:tab/>
      </w:r>
    </w:p>
    <w:p w14:paraId="6E16A578" w14:textId="77777777" w:rsidR="00616124" w:rsidRPr="00584968" w:rsidRDefault="00616124" w:rsidP="00AE08F3">
      <w:pPr>
        <w:pStyle w:val="Heading1"/>
        <w:spacing w:line="240" w:lineRule="auto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Equipment</w:t>
      </w:r>
    </w:p>
    <w:p w14:paraId="75D6DACF" w14:textId="77777777" w:rsidR="00616124" w:rsidRPr="00584968" w:rsidRDefault="004B601B" w:rsidP="00AE08F3">
      <w:pPr>
        <w:pStyle w:val="PlainText"/>
        <w:numPr>
          <w:ilvl w:val="0"/>
          <w:numId w:val="22"/>
        </w:numPr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 xml:space="preserve">Express </w:t>
      </w:r>
      <w:proofErr w:type="spellStart"/>
      <w:r w:rsidR="00616124" w:rsidRPr="00584968">
        <w:rPr>
          <w:rFonts w:ascii="Arial" w:hAnsi="Arial" w:cs="Arial"/>
          <w:sz w:val="24"/>
          <w:szCs w:val="24"/>
        </w:rPr>
        <w:t>Speedvac</w:t>
      </w:r>
      <w:proofErr w:type="spellEnd"/>
      <w:r w:rsidR="00616124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 xml:space="preserve">Concentrator </w:t>
      </w:r>
      <w:r w:rsidR="00616124" w:rsidRPr="00584968">
        <w:rPr>
          <w:rFonts w:ascii="Arial" w:hAnsi="Arial" w:cs="Arial"/>
          <w:sz w:val="24"/>
          <w:szCs w:val="24"/>
        </w:rPr>
        <w:t xml:space="preserve">SC250 </w:t>
      </w:r>
      <w:r w:rsidRPr="00584968">
        <w:rPr>
          <w:rFonts w:ascii="Arial" w:hAnsi="Arial" w:cs="Arial"/>
          <w:sz w:val="24"/>
          <w:szCs w:val="24"/>
        </w:rPr>
        <w:t>(</w:t>
      </w:r>
      <w:r w:rsidR="00616124" w:rsidRPr="00584968">
        <w:rPr>
          <w:rFonts w:ascii="Arial" w:hAnsi="Arial" w:cs="Arial"/>
          <w:sz w:val="24"/>
          <w:szCs w:val="24"/>
        </w:rPr>
        <w:t>Thermo</w:t>
      </w:r>
      <w:r w:rsidRPr="00584968">
        <w:rPr>
          <w:rFonts w:ascii="Arial" w:hAnsi="Arial" w:cs="Arial"/>
          <w:sz w:val="24"/>
          <w:szCs w:val="24"/>
        </w:rPr>
        <w:t xml:space="preserve"> Fisher Scientific)</w:t>
      </w:r>
      <w:r w:rsidR="00616124" w:rsidRPr="00584968">
        <w:rPr>
          <w:rFonts w:ascii="Arial" w:hAnsi="Arial" w:cs="Arial"/>
          <w:sz w:val="24"/>
          <w:szCs w:val="24"/>
        </w:rPr>
        <w:t xml:space="preserve"> </w:t>
      </w:r>
    </w:p>
    <w:p w14:paraId="4E953EE5" w14:textId="77777777" w:rsidR="004B601B" w:rsidRPr="00584968" w:rsidRDefault="00616124" w:rsidP="00AE08F3">
      <w:pPr>
        <w:pStyle w:val="PlainText"/>
        <w:numPr>
          <w:ilvl w:val="0"/>
          <w:numId w:val="22"/>
        </w:numPr>
        <w:ind w:left="180" w:hanging="180"/>
        <w:rPr>
          <w:rFonts w:ascii="Arial" w:hAnsi="Arial" w:cs="Arial"/>
          <w:sz w:val="24"/>
          <w:szCs w:val="24"/>
        </w:rPr>
      </w:pPr>
      <w:proofErr w:type="spellStart"/>
      <w:r w:rsidRPr="00584968">
        <w:rPr>
          <w:rFonts w:ascii="Arial" w:hAnsi="Arial" w:cs="Arial"/>
          <w:sz w:val="24"/>
          <w:szCs w:val="24"/>
        </w:rPr>
        <w:t>Sorval</w:t>
      </w:r>
      <w:proofErr w:type="spellEnd"/>
      <w:r w:rsidRPr="00584968">
        <w:rPr>
          <w:rFonts w:ascii="Arial" w:hAnsi="Arial" w:cs="Arial"/>
          <w:sz w:val="24"/>
          <w:szCs w:val="24"/>
        </w:rPr>
        <w:t xml:space="preserve"> RC</w:t>
      </w:r>
      <w:r w:rsidR="004B601B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>6 Plus</w:t>
      </w:r>
      <w:r w:rsidR="004B601B" w:rsidRPr="00584968">
        <w:rPr>
          <w:rFonts w:ascii="Arial" w:hAnsi="Arial" w:cs="Arial"/>
          <w:sz w:val="24"/>
          <w:szCs w:val="24"/>
        </w:rPr>
        <w:t xml:space="preserve"> Centrifuge (Thermo Fisher Scientific) </w:t>
      </w:r>
    </w:p>
    <w:p w14:paraId="4E9AAF3B" w14:textId="77777777" w:rsidR="00616124" w:rsidRPr="00584968" w:rsidRDefault="00616124" w:rsidP="00AE08F3">
      <w:pPr>
        <w:pStyle w:val="PlainText"/>
        <w:numPr>
          <w:ilvl w:val="0"/>
          <w:numId w:val="22"/>
        </w:numPr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 xml:space="preserve">Vantage </w:t>
      </w:r>
      <w:proofErr w:type="spellStart"/>
      <w:r w:rsidRPr="00584968">
        <w:rPr>
          <w:rFonts w:ascii="Arial" w:hAnsi="Arial" w:cs="Arial"/>
          <w:sz w:val="24"/>
          <w:szCs w:val="24"/>
        </w:rPr>
        <w:t>Lyophilizer</w:t>
      </w:r>
      <w:proofErr w:type="spellEnd"/>
      <w:r w:rsidR="004B601B" w:rsidRPr="00584968">
        <w:rPr>
          <w:rFonts w:ascii="Arial" w:hAnsi="Arial" w:cs="Arial"/>
          <w:sz w:val="24"/>
          <w:szCs w:val="24"/>
        </w:rPr>
        <w:t xml:space="preserve"> (</w:t>
      </w:r>
      <w:r w:rsidRPr="00584968">
        <w:rPr>
          <w:rFonts w:ascii="Arial" w:hAnsi="Arial" w:cs="Arial"/>
          <w:sz w:val="24"/>
          <w:szCs w:val="24"/>
        </w:rPr>
        <w:t>SP Scientific</w:t>
      </w:r>
      <w:r w:rsidR="004B601B" w:rsidRPr="00584968">
        <w:rPr>
          <w:rFonts w:ascii="Arial" w:hAnsi="Arial" w:cs="Arial"/>
          <w:sz w:val="24"/>
          <w:szCs w:val="24"/>
        </w:rPr>
        <w:t>)</w:t>
      </w:r>
    </w:p>
    <w:p w14:paraId="1F4154AF" w14:textId="77777777" w:rsidR="00616124" w:rsidRPr="00584968" w:rsidRDefault="00616124" w:rsidP="00AE08F3">
      <w:pPr>
        <w:pStyle w:val="PlainText"/>
        <w:numPr>
          <w:ilvl w:val="0"/>
          <w:numId w:val="22"/>
        </w:numPr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Thermomixer</w:t>
      </w:r>
      <w:r w:rsidR="004B601B" w:rsidRPr="00584968">
        <w:rPr>
          <w:rFonts w:ascii="Arial" w:hAnsi="Arial" w:cs="Arial"/>
          <w:sz w:val="24"/>
          <w:szCs w:val="24"/>
        </w:rPr>
        <w:t xml:space="preserve"> F (Eppendorf)</w:t>
      </w:r>
    </w:p>
    <w:p w14:paraId="285A86C8" w14:textId="77777777" w:rsidR="00616124" w:rsidRPr="00584968" w:rsidRDefault="00616124" w:rsidP="00AE08F3">
      <w:pPr>
        <w:pStyle w:val="ListParagraph"/>
        <w:numPr>
          <w:ilvl w:val="0"/>
          <w:numId w:val="2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1.7</w:t>
      </w:r>
      <w:r w:rsidR="001132E7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 xml:space="preserve">mL </w:t>
      </w:r>
      <w:r w:rsidR="004B601B" w:rsidRPr="00584968">
        <w:rPr>
          <w:rFonts w:ascii="Arial" w:hAnsi="Arial" w:cs="Arial"/>
          <w:sz w:val="24"/>
          <w:szCs w:val="24"/>
        </w:rPr>
        <w:t>microcentrifuge</w:t>
      </w:r>
      <w:r w:rsidRPr="00584968">
        <w:rPr>
          <w:rFonts w:ascii="Arial" w:hAnsi="Arial" w:cs="Arial"/>
          <w:sz w:val="24"/>
          <w:szCs w:val="24"/>
        </w:rPr>
        <w:t xml:space="preserve"> tubes (</w:t>
      </w:r>
      <w:proofErr w:type="spellStart"/>
      <w:r w:rsidRPr="00584968">
        <w:rPr>
          <w:rFonts w:ascii="Arial" w:hAnsi="Arial" w:cs="Arial"/>
          <w:sz w:val="24"/>
          <w:szCs w:val="24"/>
        </w:rPr>
        <w:t>Axygen</w:t>
      </w:r>
      <w:proofErr w:type="spellEnd"/>
      <w:r w:rsidRPr="00584968">
        <w:rPr>
          <w:rFonts w:ascii="Arial" w:hAnsi="Arial" w:cs="Arial"/>
          <w:sz w:val="24"/>
          <w:szCs w:val="24"/>
        </w:rPr>
        <w:t>, cat. no. MC-175-C)</w:t>
      </w:r>
    </w:p>
    <w:p w14:paraId="33F16BE4" w14:textId="77777777" w:rsidR="00616124" w:rsidRPr="00584968" w:rsidRDefault="00616124" w:rsidP="00AE08F3">
      <w:pPr>
        <w:pStyle w:val="ListParagraph"/>
        <w:numPr>
          <w:ilvl w:val="0"/>
          <w:numId w:val="2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 xml:space="preserve">Autosampler vials, 250 </w:t>
      </w:r>
      <w:proofErr w:type="spellStart"/>
      <w:r w:rsidRPr="00584968">
        <w:rPr>
          <w:rFonts w:ascii="Arial" w:hAnsi="Arial" w:cs="Arial"/>
          <w:sz w:val="24"/>
          <w:szCs w:val="24"/>
        </w:rPr>
        <w:t>μL</w:t>
      </w:r>
      <w:proofErr w:type="spellEnd"/>
      <w:r w:rsidR="004B601B" w:rsidRPr="00584968">
        <w:rPr>
          <w:rFonts w:ascii="Arial" w:hAnsi="Arial" w:cs="Arial"/>
          <w:sz w:val="24"/>
          <w:szCs w:val="24"/>
        </w:rPr>
        <w:t xml:space="preserve"> polypropylene </w:t>
      </w:r>
      <w:proofErr w:type="spellStart"/>
      <w:r w:rsidR="004B601B" w:rsidRPr="00584968">
        <w:rPr>
          <w:rFonts w:ascii="Arial" w:hAnsi="Arial" w:cs="Arial"/>
          <w:sz w:val="24"/>
          <w:szCs w:val="24"/>
        </w:rPr>
        <w:t>crimptop</w:t>
      </w:r>
      <w:proofErr w:type="spellEnd"/>
      <w:r w:rsidR="004B601B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>(VWR, cat. no. 200 046)</w:t>
      </w:r>
    </w:p>
    <w:p w14:paraId="4FC4DD5F" w14:textId="77777777" w:rsidR="00616124" w:rsidRPr="00584968" w:rsidRDefault="00616124" w:rsidP="00AE08F3">
      <w:pPr>
        <w:pStyle w:val="ListParagraph"/>
        <w:numPr>
          <w:ilvl w:val="0"/>
          <w:numId w:val="2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Snap caps for autosampler vials, 11</w:t>
      </w:r>
      <w:r w:rsidR="001132E7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>mm, PTFE/DK blue silicone (SUN SRI, cat. no. 501 390)</w:t>
      </w:r>
    </w:p>
    <w:p w14:paraId="4E6D73A8" w14:textId="77777777" w:rsidR="00616124" w:rsidRPr="00584968" w:rsidRDefault="00616124" w:rsidP="00AE08F3">
      <w:pPr>
        <w:pStyle w:val="ListParagraph"/>
        <w:numPr>
          <w:ilvl w:val="0"/>
          <w:numId w:val="2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15 mL conical centrifuge tubes (Fisher Scientific, cat. no. 05-539-12)</w:t>
      </w:r>
    </w:p>
    <w:p w14:paraId="57FACE52" w14:textId="77777777" w:rsidR="009C2434" w:rsidRPr="00584968" w:rsidRDefault="009C2434" w:rsidP="00AE08F3">
      <w:pPr>
        <w:pStyle w:val="ListParagraph"/>
        <w:numPr>
          <w:ilvl w:val="0"/>
          <w:numId w:val="22"/>
        </w:numPr>
        <w:spacing w:before="240"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50 mL conical centrifuge tubes (Fisher Scientific, cat. no. 06-443-19)</w:t>
      </w:r>
    </w:p>
    <w:p w14:paraId="4BC9F4E8" w14:textId="77777777" w:rsidR="00616124" w:rsidRPr="00584968" w:rsidRDefault="00616124" w:rsidP="00AE08F3">
      <w:pPr>
        <w:pStyle w:val="ListParagraph"/>
        <w:numPr>
          <w:ilvl w:val="0"/>
          <w:numId w:val="2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Sep-Pak Vac 3 cc (200 mg) tC18 Cartridges (Waters, cat. no. WAT054925)</w:t>
      </w:r>
    </w:p>
    <w:p w14:paraId="1DC54F4F" w14:textId="77777777" w:rsidR="00616124" w:rsidRPr="00584968" w:rsidRDefault="00616124" w:rsidP="00AE08F3">
      <w:pPr>
        <w:pStyle w:val="ListParagraph"/>
        <w:numPr>
          <w:ilvl w:val="0"/>
          <w:numId w:val="22"/>
        </w:numPr>
        <w:spacing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Glass vial, 4 mL (Fisher Scientific, cat. no. 03-339-22B)</w:t>
      </w:r>
    </w:p>
    <w:p w14:paraId="35805A2C" w14:textId="77777777" w:rsidR="009C2434" w:rsidRPr="00584968" w:rsidRDefault="009C2434" w:rsidP="00AE08F3">
      <w:pPr>
        <w:pStyle w:val="ListParagraph"/>
        <w:numPr>
          <w:ilvl w:val="0"/>
          <w:numId w:val="22"/>
        </w:numPr>
        <w:spacing w:after="0" w:line="240" w:lineRule="auto"/>
        <w:ind w:left="180" w:hanging="180"/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100mL glass bottle (Fisher Scientific, cat. no. FB</w:t>
      </w:r>
      <w:r w:rsidR="00F4307F" w:rsidRPr="00584968">
        <w:rPr>
          <w:rFonts w:ascii="Arial" w:hAnsi="Arial" w:cs="Arial"/>
          <w:sz w:val="24"/>
          <w:szCs w:val="24"/>
        </w:rPr>
        <w:t>800100)</w:t>
      </w:r>
    </w:p>
    <w:p w14:paraId="181026F9" w14:textId="77777777" w:rsidR="00AB3A4B" w:rsidRPr="009E39E1" w:rsidRDefault="001132E7" w:rsidP="009E39E1">
      <w:pPr>
        <w:pStyle w:val="Heading1"/>
        <w:rPr>
          <w:rFonts w:ascii="Arial" w:hAnsi="Arial" w:cs="Arial"/>
          <w:sz w:val="24"/>
          <w:szCs w:val="24"/>
        </w:rPr>
      </w:pPr>
      <w:r w:rsidRPr="009E39E1">
        <w:rPr>
          <w:rFonts w:ascii="Arial" w:hAnsi="Arial" w:cs="Arial"/>
          <w:sz w:val="24"/>
          <w:szCs w:val="24"/>
        </w:rPr>
        <w:t>Reagent setup</w:t>
      </w:r>
    </w:p>
    <w:p w14:paraId="3EB3E1E5" w14:textId="77777777" w:rsidR="00D123E6" w:rsidRPr="00584968" w:rsidRDefault="00D123E6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>Lysis buffer containing DTT (</w:t>
      </w:r>
      <w:r w:rsidR="002E250A" w:rsidRPr="00584968">
        <w:rPr>
          <w:rFonts w:ascii="Arial" w:hAnsi="Arial" w:cs="Arial"/>
        </w:rPr>
        <w:t>500</w:t>
      </w:r>
      <w:r w:rsidR="001132E7" w:rsidRPr="00584968">
        <w:rPr>
          <w:rFonts w:ascii="Arial" w:hAnsi="Arial" w:cs="Arial"/>
        </w:rPr>
        <w:t xml:space="preserve"> </w:t>
      </w:r>
      <w:r w:rsidRPr="00584968">
        <w:rPr>
          <w:rFonts w:ascii="Arial" w:hAnsi="Arial" w:cs="Arial"/>
        </w:rPr>
        <w:t>mM)</w:t>
      </w:r>
    </w:p>
    <w:p w14:paraId="15EDD3F4" w14:textId="77777777" w:rsidR="001132E7" w:rsidRPr="00584968" w:rsidRDefault="002E250A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>Add 100</w:t>
      </w:r>
      <w:r w:rsidR="001132E7" w:rsidRPr="00584968">
        <w:rPr>
          <w:rFonts w:ascii="Arial" w:hAnsi="Arial" w:cs="Arial"/>
        </w:rPr>
        <w:t xml:space="preserve"> </w:t>
      </w:r>
      <w:r w:rsidRPr="00584968">
        <w:rPr>
          <w:rFonts w:ascii="Arial" w:hAnsi="Arial" w:cs="Arial"/>
        </w:rPr>
        <w:t xml:space="preserve">µL lysis buffer </w:t>
      </w:r>
      <w:r w:rsidR="001132E7" w:rsidRPr="00584968">
        <w:rPr>
          <w:rFonts w:ascii="Arial" w:hAnsi="Arial" w:cs="Arial"/>
        </w:rPr>
        <w:t>(Lysis buffer is described in SOP WU-SOP-CL-01)</w:t>
      </w:r>
    </w:p>
    <w:p w14:paraId="5FE8EF3C" w14:textId="77777777" w:rsidR="009532A2" w:rsidRPr="00584968" w:rsidRDefault="002E250A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>to a vial of DTT</w:t>
      </w:r>
      <w:r w:rsidR="001132E7" w:rsidRPr="00584968">
        <w:rPr>
          <w:rFonts w:ascii="Arial" w:hAnsi="Arial" w:cs="Arial"/>
        </w:rPr>
        <w:t xml:space="preserve">. </w:t>
      </w:r>
      <w:r w:rsidR="009532A2" w:rsidRPr="00584968">
        <w:rPr>
          <w:rFonts w:ascii="Arial" w:hAnsi="Arial" w:cs="Arial"/>
        </w:rPr>
        <w:t>Vortex to dissolve</w:t>
      </w:r>
      <w:r w:rsidR="001132E7" w:rsidRPr="00584968">
        <w:rPr>
          <w:rFonts w:ascii="Arial" w:hAnsi="Arial" w:cs="Arial"/>
        </w:rPr>
        <w:t>.</w:t>
      </w:r>
    </w:p>
    <w:p w14:paraId="062EC876" w14:textId="77777777" w:rsidR="001132E7" w:rsidRPr="00584968" w:rsidRDefault="001132E7" w:rsidP="00AE08F3">
      <w:pPr>
        <w:rPr>
          <w:rFonts w:ascii="Arial" w:hAnsi="Arial" w:cs="Arial"/>
        </w:rPr>
      </w:pPr>
    </w:p>
    <w:p w14:paraId="4BCD0D6A" w14:textId="77777777" w:rsidR="0041224B" w:rsidRPr="00584968" w:rsidRDefault="0041224B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>Digestion buffer (50</w:t>
      </w:r>
      <w:r w:rsidR="00502278" w:rsidRPr="00584968">
        <w:rPr>
          <w:rFonts w:ascii="Arial" w:hAnsi="Arial" w:cs="Arial"/>
        </w:rPr>
        <w:t xml:space="preserve"> </w:t>
      </w:r>
      <w:r w:rsidRPr="00584968">
        <w:rPr>
          <w:rFonts w:ascii="Arial" w:hAnsi="Arial" w:cs="Arial"/>
        </w:rPr>
        <w:t>mM Tris-HCl, pH</w:t>
      </w:r>
      <w:r w:rsidR="00502278" w:rsidRPr="00584968">
        <w:rPr>
          <w:rFonts w:ascii="Arial" w:hAnsi="Arial" w:cs="Arial"/>
        </w:rPr>
        <w:t xml:space="preserve"> </w:t>
      </w:r>
      <w:r w:rsidRPr="00584968">
        <w:rPr>
          <w:rFonts w:ascii="Arial" w:hAnsi="Arial" w:cs="Arial"/>
        </w:rPr>
        <w:t>8)</w:t>
      </w:r>
    </w:p>
    <w:p w14:paraId="14887E57" w14:textId="77777777" w:rsidR="002E250A" w:rsidRPr="00584968" w:rsidRDefault="002E250A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>Weigh 0.303</w:t>
      </w:r>
      <w:r w:rsidR="00502278" w:rsidRPr="00584968">
        <w:rPr>
          <w:rFonts w:ascii="Arial" w:hAnsi="Arial" w:cs="Arial"/>
        </w:rPr>
        <w:t xml:space="preserve"> </w:t>
      </w:r>
      <w:r w:rsidRPr="00584968">
        <w:rPr>
          <w:rFonts w:ascii="Arial" w:hAnsi="Arial" w:cs="Arial"/>
        </w:rPr>
        <w:t>g Tris into 50</w:t>
      </w:r>
      <w:r w:rsidR="00502278" w:rsidRPr="00584968">
        <w:rPr>
          <w:rFonts w:ascii="Arial" w:hAnsi="Arial" w:cs="Arial"/>
        </w:rPr>
        <w:t xml:space="preserve"> </w:t>
      </w:r>
      <w:r w:rsidRPr="00584968">
        <w:rPr>
          <w:rFonts w:ascii="Arial" w:hAnsi="Arial" w:cs="Arial"/>
        </w:rPr>
        <w:t>mL conical</w:t>
      </w:r>
      <w:r w:rsidR="00502278" w:rsidRPr="00584968">
        <w:rPr>
          <w:rFonts w:ascii="Arial" w:hAnsi="Arial" w:cs="Arial"/>
        </w:rPr>
        <w:t xml:space="preserve"> centrifuge tube. </w:t>
      </w:r>
      <w:r w:rsidRPr="00584968">
        <w:rPr>
          <w:rFonts w:ascii="Arial" w:hAnsi="Arial" w:cs="Arial"/>
        </w:rPr>
        <w:t>Add 40</w:t>
      </w:r>
      <w:r w:rsidR="00502278" w:rsidRPr="00584968">
        <w:rPr>
          <w:rFonts w:ascii="Arial" w:hAnsi="Arial" w:cs="Arial"/>
        </w:rPr>
        <w:t xml:space="preserve"> </w:t>
      </w:r>
      <w:r w:rsidRPr="00584968">
        <w:rPr>
          <w:rFonts w:ascii="Arial" w:hAnsi="Arial" w:cs="Arial"/>
        </w:rPr>
        <w:t>mL water; stir to dissolve</w:t>
      </w:r>
      <w:r w:rsidR="00502278" w:rsidRPr="00584968">
        <w:rPr>
          <w:rFonts w:ascii="Arial" w:hAnsi="Arial" w:cs="Arial"/>
        </w:rPr>
        <w:t xml:space="preserve">. </w:t>
      </w:r>
      <w:r w:rsidRPr="00584968">
        <w:rPr>
          <w:rFonts w:ascii="Arial" w:hAnsi="Arial" w:cs="Arial"/>
        </w:rPr>
        <w:t>Check pH and adjust to pH</w:t>
      </w:r>
      <w:r w:rsidR="00502278" w:rsidRPr="00584968">
        <w:rPr>
          <w:rFonts w:ascii="Arial" w:hAnsi="Arial" w:cs="Arial"/>
        </w:rPr>
        <w:t xml:space="preserve"> </w:t>
      </w:r>
      <w:r w:rsidRPr="00584968">
        <w:rPr>
          <w:rFonts w:ascii="Arial" w:hAnsi="Arial" w:cs="Arial"/>
        </w:rPr>
        <w:t>8 if necessary</w:t>
      </w:r>
      <w:r w:rsidR="00502278" w:rsidRPr="00584968">
        <w:rPr>
          <w:rFonts w:ascii="Arial" w:hAnsi="Arial" w:cs="Arial"/>
        </w:rPr>
        <w:t xml:space="preserve">. Add </w:t>
      </w:r>
      <w:r w:rsidRPr="00584968">
        <w:rPr>
          <w:rFonts w:ascii="Arial" w:hAnsi="Arial" w:cs="Arial"/>
        </w:rPr>
        <w:t>water</w:t>
      </w:r>
      <w:r w:rsidR="00502278" w:rsidRPr="00584968">
        <w:rPr>
          <w:rFonts w:ascii="Arial" w:hAnsi="Arial" w:cs="Arial"/>
        </w:rPr>
        <w:t xml:space="preserve"> to 50</w:t>
      </w:r>
      <w:r w:rsidR="00E30E8E" w:rsidRPr="00584968">
        <w:rPr>
          <w:rFonts w:ascii="Arial" w:hAnsi="Arial" w:cs="Arial"/>
        </w:rPr>
        <w:t xml:space="preserve"> </w:t>
      </w:r>
      <w:proofErr w:type="spellStart"/>
      <w:r w:rsidR="00502278" w:rsidRPr="00584968">
        <w:rPr>
          <w:rFonts w:ascii="Arial" w:hAnsi="Arial" w:cs="Arial"/>
        </w:rPr>
        <w:t>mL.</w:t>
      </w:r>
      <w:proofErr w:type="spellEnd"/>
    </w:p>
    <w:p w14:paraId="5363997C" w14:textId="77777777" w:rsidR="00502278" w:rsidRPr="00584968" w:rsidRDefault="00502278" w:rsidP="00AE08F3">
      <w:pPr>
        <w:rPr>
          <w:rFonts w:ascii="Arial" w:hAnsi="Arial" w:cs="Arial"/>
        </w:rPr>
      </w:pPr>
    </w:p>
    <w:p w14:paraId="2F0407A2" w14:textId="77777777" w:rsidR="00164DC4" w:rsidRPr="00584968" w:rsidRDefault="0041224B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>Iodoacetamide (150</w:t>
      </w:r>
      <w:r w:rsidR="00502278" w:rsidRPr="00584968">
        <w:rPr>
          <w:rFonts w:ascii="Arial" w:hAnsi="Arial" w:cs="Arial"/>
        </w:rPr>
        <w:t xml:space="preserve"> </w:t>
      </w:r>
      <w:r w:rsidRPr="00584968">
        <w:rPr>
          <w:rFonts w:ascii="Arial" w:hAnsi="Arial" w:cs="Arial"/>
        </w:rPr>
        <w:t>mM)</w:t>
      </w:r>
    </w:p>
    <w:p w14:paraId="48A5A6AC" w14:textId="77777777" w:rsidR="009532A2" w:rsidRPr="00584968" w:rsidRDefault="002E250A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>Add 335.5</w:t>
      </w:r>
      <w:r w:rsidR="00502278" w:rsidRPr="00584968">
        <w:rPr>
          <w:rFonts w:ascii="Arial" w:hAnsi="Arial" w:cs="Arial"/>
        </w:rPr>
        <w:t xml:space="preserve"> </w:t>
      </w:r>
      <w:r w:rsidR="009532A2" w:rsidRPr="00584968">
        <w:rPr>
          <w:rFonts w:ascii="Arial" w:hAnsi="Arial" w:cs="Arial"/>
        </w:rPr>
        <w:t xml:space="preserve">µL DI water to vial of </w:t>
      </w:r>
      <w:r w:rsidR="00502278" w:rsidRPr="00584968">
        <w:rPr>
          <w:rFonts w:ascii="Arial" w:hAnsi="Arial" w:cs="Arial"/>
        </w:rPr>
        <w:t xml:space="preserve">iodoacetamide. </w:t>
      </w:r>
      <w:r w:rsidR="009532A2" w:rsidRPr="00584968">
        <w:rPr>
          <w:rFonts w:ascii="Arial" w:hAnsi="Arial" w:cs="Arial"/>
        </w:rPr>
        <w:t>Vortex to dissolve</w:t>
      </w:r>
      <w:r w:rsidR="00502278" w:rsidRPr="00584968">
        <w:rPr>
          <w:rFonts w:ascii="Arial" w:hAnsi="Arial" w:cs="Arial"/>
        </w:rPr>
        <w:t>.</w:t>
      </w:r>
    </w:p>
    <w:p w14:paraId="15F7DFA4" w14:textId="77777777" w:rsidR="009C2434" w:rsidRPr="00584968" w:rsidRDefault="009C2434" w:rsidP="00AE08F3">
      <w:pPr>
        <w:rPr>
          <w:rFonts w:ascii="Arial" w:hAnsi="Arial" w:cs="Arial"/>
        </w:rPr>
      </w:pPr>
    </w:p>
    <w:p w14:paraId="614B512C" w14:textId="77777777" w:rsidR="009C2434" w:rsidRPr="00584968" w:rsidRDefault="009C2434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>Solid phase</w:t>
      </w:r>
      <w:r w:rsidR="00F4307F" w:rsidRPr="00584968">
        <w:rPr>
          <w:rFonts w:ascii="Arial" w:hAnsi="Arial" w:cs="Arial"/>
        </w:rPr>
        <w:t xml:space="preserve"> extraction</w:t>
      </w:r>
      <w:r w:rsidRPr="00584968">
        <w:rPr>
          <w:rFonts w:ascii="Arial" w:hAnsi="Arial" w:cs="Arial"/>
        </w:rPr>
        <w:t xml:space="preserve"> elution buffer (50% </w:t>
      </w:r>
      <w:proofErr w:type="spellStart"/>
      <w:r w:rsidRPr="00584968">
        <w:rPr>
          <w:rFonts w:ascii="Arial" w:hAnsi="Arial" w:cs="Arial"/>
        </w:rPr>
        <w:t>MeCN</w:t>
      </w:r>
      <w:proofErr w:type="spellEnd"/>
      <w:r w:rsidRPr="00584968">
        <w:rPr>
          <w:rFonts w:ascii="Arial" w:hAnsi="Arial" w:cs="Arial"/>
        </w:rPr>
        <w:t xml:space="preserve">, 0.1% </w:t>
      </w:r>
      <w:r w:rsidR="00E30E8E" w:rsidRPr="00584968">
        <w:rPr>
          <w:rFonts w:ascii="Arial" w:hAnsi="Arial" w:cs="Arial"/>
        </w:rPr>
        <w:t xml:space="preserve">(vol/vol) </w:t>
      </w:r>
      <w:r w:rsidRPr="00584968">
        <w:rPr>
          <w:rFonts w:ascii="Arial" w:hAnsi="Arial" w:cs="Arial"/>
        </w:rPr>
        <w:t>FA)</w:t>
      </w:r>
    </w:p>
    <w:p w14:paraId="2175E079" w14:textId="77777777" w:rsidR="009C2434" w:rsidRPr="00584968" w:rsidRDefault="009C2434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 xml:space="preserve">Add 50mL </w:t>
      </w:r>
      <w:proofErr w:type="spellStart"/>
      <w:r w:rsidRPr="00584968">
        <w:rPr>
          <w:rFonts w:ascii="Arial" w:hAnsi="Arial" w:cs="Arial"/>
        </w:rPr>
        <w:t>MeCN</w:t>
      </w:r>
      <w:proofErr w:type="spellEnd"/>
      <w:r w:rsidRPr="00584968">
        <w:rPr>
          <w:rFonts w:ascii="Arial" w:hAnsi="Arial" w:cs="Arial"/>
        </w:rPr>
        <w:t>, 49.9</w:t>
      </w:r>
      <w:r w:rsidR="00E30E8E" w:rsidRPr="00584968">
        <w:rPr>
          <w:rFonts w:ascii="Arial" w:hAnsi="Arial" w:cs="Arial"/>
        </w:rPr>
        <w:t xml:space="preserve"> </w:t>
      </w:r>
      <w:r w:rsidRPr="00584968">
        <w:rPr>
          <w:rFonts w:ascii="Arial" w:hAnsi="Arial" w:cs="Arial"/>
        </w:rPr>
        <w:t>mL LC-MS grade water and 100µL of concentrated FA to a 100</w:t>
      </w:r>
      <w:r w:rsidR="00E30E8E" w:rsidRPr="00584968">
        <w:rPr>
          <w:rFonts w:ascii="Arial" w:hAnsi="Arial" w:cs="Arial"/>
        </w:rPr>
        <w:t xml:space="preserve"> </w:t>
      </w:r>
      <w:r w:rsidRPr="00584968">
        <w:rPr>
          <w:rFonts w:ascii="Arial" w:hAnsi="Arial" w:cs="Arial"/>
        </w:rPr>
        <w:t>mL glass bottle. Mix.</w:t>
      </w:r>
    </w:p>
    <w:p w14:paraId="4231537B" w14:textId="77777777" w:rsidR="00F4307F" w:rsidRPr="00584968" w:rsidRDefault="00F4307F" w:rsidP="00AE08F3">
      <w:pPr>
        <w:rPr>
          <w:rFonts w:ascii="Arial" w:hAnsi="Arial" w:cs="Arial"/>
        </w:rPr>
      </w:pPr>
    </w:p>
    <w:p w14:paraId="795C6122" w14:textId="77777777" w:rsidR="00F4307F" w:rsidRPr="00584968" w:rsidRDefault="00F4307F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>Solid phase extraction equilibration buffer (0.1% TFA)</w:t>
      </w:r>
    </w:p>
    <w:p w14:paraId="6807522E" w14:textId="77777777" w:rsidR="00F4307F" w:rsidRPr="00584968" w:rsidRDefault="00F4307F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>Add 100µL of concentrated TFA to 99.9 mL LC-MS grade water in a 100</w:t>
      </w:r>
      <w:r w:rsidR="00E30E8E" w:rsidRPr="00584968">
        <w:rPr>
          <w:rFonts w:ascii="Arial" w:hAnsi="Arial" w:cs="Arial"/>
        </w:rPr>
        <w:t xml:space="preserve"> </w:t>
      </w:r>
      <w:r w:rsidRPr="00584968">
        <w:rPr>
          <w:rFonts w:ascii="Arial" w:hAnsi="Arial" w:cs="Arial"/>
        </w:rPr>
        <w:t>mL glass bottle. Mix.</w:t>
      </w:r>
    </w:p>
    <w:p w14:paraId="7BE8A039" w14:textId="77777777" w:rsidR="00F4307F" w:rsidRPr="00584968" w:rsidRDefault="00F4307F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>Solid phase extraction wash buffer (1%</w:t>
      </w:r>
      <w:r w:rsidR="00E30E8E" w:rsidRPr="00584968">
        <w:rPr>
          <w:rFonts w:ascii="Arial" w:hAnsi="Arial" w:cs="Arial"/>
        </w:rPr>
        <w:t xml:space="preserve">(vol/vol) </w:t>
      </w:r>
      <w:r w:rsidRPr="00584968">
        <w:rPr>
          <w:rFonts w:ascii="Arial" w:hAnsi="Arial" w:cs="Arial"/>
        </w:rPr>
        <w:t>FA)</w:t>
      </w:r>
    </w:p>
    <w:p w14:paraId="2657B208" w14:textId="77777777" w:rsidR="00F4307F" w:rsidRPr="00584968" w:rsidRDefault="00F4307F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>Add 1mL concentrated FA to 99mL LC-MS grade water in a 100mL glass bottle. Mix.</w:t>
      </w:r>
    </w:p>
    <w:p w14:paraId="0D55922F" w14:textId="77777777" w:rsidR="00F4307F" w:rsidRPr="00584968" w:rsidRDefault="00F4307F" w:rsidP="00AE08F3">
      <w:pPr>
        <w:rPr>
          <w:rFonts w:ascii="Arial" w:hAnsi="Arial" w:cs="Arial"/>
        </w:rPr>
      </w:pPr>
    </w:p>
    <w:p w14:paraId="26D5CE2C" w14:textId="77777777" w:rsidR="00F4307F" w:rsidRPr="00584968" w:rsidRDefault="00F4307F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>Resuspension buffer for peptide assay (2%</w:t>
      </w:r>
      <w:r w:rsidR="00E30E8E" w:rsidRPr="00584968">
        <w:rPr>
          <w:rFonts w:ascii="Arial" w:hAnsi="Arial" w:cs="Arial"/>
        </w:rPr>
        <w:t xml:space="preserve"> (vol/vol)</w:t>
      </w:r>
      <w:r w:rsidRPr="00584968">
        <w:rPr>
          <w:rFonts w:ascii="Arial" w:hAnsi="Arial" w:cs="Arial"/>
        </w:rPr>
        <w:t xml:space="preserve"> </w:t>
      </w:r>
      <w:proofErr w:type="spellStart"/>
      <w:r w:rsidRPr="00584968">
        <w:rPr>
          <w:rFonts w:ascii="Arial" w:hAnsi="Arial" w:cs="Arial"/>
        </w:rPr>
        <w:t>MeCN</w:t>
      </w:r>
      <w:proofErr w:type="spellEnd"/>
      <w:r w:rsidRPr="00584968">
        <w:rPr>
          <w:rFonts w:ascii="Arial" w:hAnsi="Arial" w:cs="Arial"/>
        </w:rPr>
        <w:t>)</w:t>
      </w:r>
    </w:p>
    <w:p w14:paraId="73533131" w14:textId="77777777" w:rsidR="00F4307F" w:rsidRPr="00584968" w:rsidRDefault="00F4307F" w:rsidP="00AE08F3">
      <w:pPr>
        <w:rPr>
          <w:rFonts w:ascii="Arial" w:hAnsi="Arial" w:cs="Arial"/>
        </w:rPr>
      </w:pPr>
      <w:r w:rsidRPr="00584968">
        <w:rPr>
          <w:rFonts w:ascii="Arial" w:hAnsi="Arial" w:cs="Arial"/>
        </w:rPr>
        <w:t>Add 2</w:t>
      </w:r>
      <w:r w:rsidR="00E30E8E" w:rsidRPr="00584968">
        <w:rPr>
          <w:rFonts w:ascii="Arial" w:hAnsi="Arial" w:cs="Arial"/>
        </w:rPr>
        <w:t xml:space="preserve"> </w:t>
      </w:r>
      <w:r w:rsidRPr="00584968">
        <w:rPr>
          <w:rFonts w:ascii="Arial" w:hAnsi="Arial" w:cs="Arial"/>
        </w:rPr>
        <w:t xml:space="preserve">mL </w:t>
      </w:r>
      <w:proofErr w:type="spellStart"/>
      <w:r w:rsidRPr="00584968">
        <w:rPr>
          <w:rFonts w:ascii="Arial" w:hAnsi="Arial" w:cs="Arial"/>
        </w:rPr>
        <w:t>MeCN</w:t>
      </w:r>
      <w:proofErr w:type="spellEnd"/>
      <w:r w:rsidRPr="00584968">
        <w:rPr>
          <w:rFonts w:ascii="Arial" w:hAnsi="Arial" w:cs="Arial"/>
        </w:rPr>
        <w:t xml:space="preserve"> to 98</w:t>
      </w:r>
      <w:r w:rsidR="00E30E8E" w:rsidRPr="00584968">
        <w:rPr>
          <w:rFonts w:ascii="Arial" w:hAnsi="Arial" w:cs="Arial"/>
        </w:rPr>
        <w:t xml:space="preserve"> </w:t>
      </w:r>
      <w:r w:rsidRPr="00584968">
        <w:rPr>
          <w:rFonts w:ascii="Arial" w:hAnsi="Arial" w:cs="Arial"/>
        </w:rPr>
        <w:t>mL LC-MS grade water in a 100</w:t>
      </w:r>
      <w:r w:rsidR="00E30E8E" w:rsidRPr="00584968">
        <w:rPr>
          <w:rFonts w:ascii="Arial" w:hAnsi="Arial" w:cs="Arial"/>
        </w:rPr>
        <w:t xml:space="preserve"> </w:t>
      </w:r>
      <w:r w:rsidRPr="00584968">
        <w:rPr>
          <w:rFonts w:ascii="Arial" w:hAnsi="Arial" w:cs="Arial"/>
        </w:rPr>
        <w:t>mL glass bottle. Mix.</w:t>
      </w:r>
    </w:p>
    <w:p w14:paraId="59932261" w14:textId="77777777" w:rsidR="00AB3A4B" w:rsidRPr="00584968" w:rsidRDefault="00AB3A4B" w:rsidP="00AE08F3">
      <w:pPr>
        <w:rPr>
          <w:rFonts w:ascii="Arial" w:hAnsi="Arial" w:cs="Arial"/>
        </w:rPr>
      </w:pPr>
    </w:p>
    <w:p w14:paraId="59CCDD7C" w14:textId="77777777" w:rsidR="00A47EAF" w:rsidRPr="00584968" w:rsidRDefault="00A47EAF" w:rsidP="00AE08F3">
      <w:pPr>
        <w:pStyle w:val="PlainText"/>
        <w:rPr>
          <w:rFonts w:ascii="Arial" w:hAnsi="Arial" w:cs="Arial"/>
          <w:sz w:val="24"/>
          <w:szCs w:val="24"/>
        </w:rPr>
      </w:pPr>
    </w:p>
    <w:p w14:paraId="2F8D5AE2" w14:textId="5CCE1D56" w:rsidR="003F4684" w:rsidRPr="003F4684" w:rsidRDefault="003F4684" w:rsidP="003F4684">
      <w:pPr>
        <w:pStyle w:val="Heading1"/>
        <w:rPr>
          <w:rFonts w:ascii="Arial" w:hAnsi="Arial" w:cs="Arial"/>
        </w:rPr>
      </w:pPr>
      <w:r w:rsidRPr="003F4684">
        <w:rPr>
          <w:rFonts w:ascii="Arial" w:hAnsi="Arial" w:cs="Arial"/>
        </w:rPr>
        <w:t>Procedure</w:t>
      </w:r>
    </w:p>
    <w:p w14:paraId="2359C5AD" w14:textId="08B1FEEC" w:rsidR="00A47EAF" w:rsidRPr="003F4684" w:rsidRDefault="00DA7F6D" w:rsidP="003F4684">
      <w:pPr>
        <w:pStyle w:val="Heading1"/>
        <w:rPr>
          <w:rFonts w:ascii="Arial" w:hAnsi="Arial" w:cs="Arial"/>
          <w:sz w:val="24"/>
          <w:szCs w:val="24"/>
        </w:rPr>
      </w:pPr>
      <w:r w:rsidRPr="003F4684">
        <w:rPr>
          <w:rFonts w:ascii="Arial" w:hAnsi="Arial" w:cs="Arial"/>
          <w:sz w:val="24"/>
          <w:szCs w:val="24"/>
        </w:rPr>
        <w:t xml:space="preserve">Digestion of </w:t>
      </w:r>
      <w:r w:rsidR="00DB7068" w:rsidRPr="003F4684">
        <w:rPr>
          <w:rFonts w:ascii="Arial" w:hAnsi="Arial" w:cs="Arial"/>
          <w:sz w:val="24"/>
          <w:szCs w:val="24"/>
        </w:rPr>
        <w:t>Cell lysates</w:t>
      </w:r>
      <w:r w:rsidRPr="003F4684">
        <w:rPr>
          <w:rFonts w:ascii="Arial" w:hAnsi="Arial" w:cs="Arial"/>
          <w:sz w:val="24"/>
          <w:szCs w:val="24"/>
        </w:rPr>
        <w:t xml:space="preserve"> </w:t>
      </w:r>
    </w:p>
    <w:p w14:paraId="3801A0FD" w14:textId="77777777" w:rsidR="00C9259F" w:rsidRPr="00584968" w:rsidRDefault="00C9259F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Digest 1</w:t>
      </w:r>
      <w:r w:rsidR="00A47EAF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>mg aliquots in a 1.7</w:t>
      </w:r>
      <w:r w:rsidR="00DA7F6D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 xml:space="preserve">mL </w:t>
      </w:r>
      <w:r w:rsidR="004B601B" w:rsidRPr="00584968">
        <w:rPr>
          <w:rFonts w:ascii="Arial" w:hAnsi="Arial" w:cs="Arial"/>
          <w:sz w:val="24"/>
          <w:szCs w:val="24"/>
        </w:rPr>
        <w:t xml:space="preserve">microcentrifuge </w:t>
      </w:r>
      <w:r w:rsidRPr="00584968">
        <w:rPr>
          <w:rFonts w:ascii="Arial" w:hAnsi="Arial" w:cs="Arial"/>
          <w:sz w:val="24"/>
          <w:szCs w:val="24"/>
        </w:rPr>
        <w:t>tube</w:t>
      </w:r>
      <w:r w:rsidR="0041224B" w:rsidRPr="00584968">
        <w:rPr>
          <w:rFonts w:ascii="Arial" w:hAnsi="Arial" w:cs="Arial"/>
          <w:sz w:val="24"/>
          <w:szCs w:val="24"/>
        </w:rPr>
        <w:t>; protein concentration: 8mg/mL</w:t>
      </w:r>
      <w:r w:rsidR="00DB7068" w:rsidRPr="00584968">
        <w:rPr>
          <w:rFonts w:ascii="Arial" w:hAnsi="Arial" w:cs="Arial"/>
          <w:sz w:val="24"/>
          <w:szCs w:val="24"/>
        </w:rPr>
        <w:t xml:space="preserve">. </w:t>
      </w:r>
      <w:r w:rsidR="009C2434" w:rsidRPr="00584968">
        <w:rPr>
          <w:rFonts w:ascii="Arial" w:hAnsi="Arial" w:cs="Arial"/>
          <w:sz w:val="24"/>
          <w:szCs w:val="24"/>
        </w:rPr>
        <w:t>The protein concentration is adjusted with lysis buffer to 8 mg/mL before freezing 1 mg aliquots.</w:t>
      </w:r>
    </w:p>
    <w:p w14:paraId="3189D058" w14:textId="77777777" w:rsidR="00C9259F" w:rsidRPr="00584968" w:rsidRDefault="00DB7068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R</w:t>
      </w:r>
      <w:r w:rsidR="00C9259F" w:rsidRPr="00584968">
        <w:rPr>
          <w:rFonts w:ascii="Arial" w:hAnsi="Arial" w:cs="Arial"/>
          <w:sz w:val="24"/>
          <w:szCs w:val="24"/>
        </w:rPr>
        <w:t>educe protein with 5</w:t>
      </w:r>
      <w:r w:rsidRPr="00584968">
        <w:rPr>
          <w:rFonts w:ascii="Arial" w:hAnsi="Arial" w:cs="Arial"/>
          <w:sz w:val="24"/>
          <w:szCs w:val="24"/>
        </w:rPr>
        <w:t xml:space="preserve"> </w:t>
      </w:r>
      <w:r w:rsidR="00C9259F" w:rsidRPr="00584968">
        <w:rPr>
          <w:rFonts w:ascii="Arial" w:hAnsi="Arial" w:cs="Arial"/>
          <w:sz w:val="24"/>
          <w:szCs w:val="24"/>
        </w:rPr>
        <w:t>mM DTT for 45 minutes at room temperature with mixing on the thermomixer</w:t>
      </w:r>
      <w:r w:rsidR="0041224B" w:rsidRPr="00584968">
        <w:rPr>
          <w:rFonts w:ascii="Arial" w:hAnsi="Arial" w:cs="Arial"/>
          <w:sz w:val="24"/>
          <w:szCs w:val="24"/>
        </w:rPr>
        <w:t xml:space="preserve"> by adding </w:t>
      </w:r>
      <w:r w:rsidR="009532A2" w:rsidRPr="00584968">
        <w:rPr>
          <w:rFonts w:ascii="Arial" w:hAnsi="Arial" w:cs="Arial"/>
          <w:sz w:val="24"/>
          <w:szCs w:val="24"/>
        </w:rPr>
        <w:t>1.25</w:t>
      </w:r>
      <w:r w:rsidR="0041224B" w:rsidRPr="00584968">
        <w:rPr>
          <w:rFonts w:ascii="Arial" w:hAnsi="Arial" w:cs="Arial"/>
          <w:sz w:val="24"/>
          <w:szCs w:val="24"/>
        </w:rPr>
        <w:t xml:space="preserve"> µL of lysis buffer containing </w:t>
      </w:r>
      <w:r w:rsidR="009532A2" w:rsidRPr="00584968">
        <w:rPr>
          <w:rFonts w:ascii="Arial" w:hAnsi="Arial" w:cs="Arial"/>
          <w:sz w:val="24"/>
          <w:szCs w:val="24"/>
        </w:rPr>
        <w:t>500</w:t>
      </w:r>
      <w:r w:rsidRPr="00584968">
        <w:rPr>
          <w:rFonts w:ascii="Arial" w:hAnsi="Arial" w:cs="Arial"/>
          <w:sz w:val="24"/>
          <w:szCs w:val="24"/>
        </w:rPr>
        <w:t xml:space="preserve"> </w:t>
      </w:r>
      <w:r w:rsidR="0041224B" w:rsidRPr="00584968">
        <w:rPr>
          <w:rFonts w:ascii="Arial" w:hAnsi="Arial" w:cs="Arial"/>
          <w:sz w:val="24"/>
          <w:szCs w:val="24"/>
        </w:rPr>
        <w:t>mM DTT.</w:t>
      </w:r>
    </w:p>
    <w:p w14:paraId="0F0A8FEC" w14:textId="77777777" w:rsidR="00C01F26" w:rsidRPr="00584968" w:rsidRDefault="004B601B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A</w:t>
      </w:r>
      <w:r w:rsidR="00C9259F" w:rsidRPr="00584968">
        <w:rPr>
          <w:rFonts w:ascii="Arial" w:hAnsi="Arial" w:cs="Arial"/>
          <w:sz w:val="24"/>
          <w:szCs w:val="24"/>
        </w:rPr>
        <w:t>lkylate proteins with 10</w:t>
      </w:r>
      <w:r w:rsidRPr="00584968">
        <w:rPr>
          <w:rFonts w:ascii="Arial" w:hAnsi="Arial" w:cs="Arial"/>
          <w:sz w:val="24"/>
          <w:szCs w:val="24"/>
        </w:rPr>
        <w:t xml:space="preserve"> </w:t>
      </w:r>
      <w:r w:rsidR="00C9259F" w:rsidRPr="00584968">
        <w:rPr>
          <w:rFonts w:ascii="Arial" w:hAnsi="Arial" w:cs="Arial"/>
          <w:sz w:val="24"/>
          <w:szCs w:val="24"/>
        </w:rPr>
        <w:t>mM Iodoacetamide for 45 min in the dark at room temperature with mixing on the thermomixer</w:t>
      </w:r>
      <w:r w:rsidR="0041224B" w:rsidRPr="00584968">
        <w:rPr>
          <w:rFonts w:ascii="Arial" w:hAnsi="Arial" w:cs="Arial"/>
          <w:sz w:val="24"/>
          <w:szCs w:val="24"/>
        </w:rPr>
        <w:t xml:space="preserve"> by adding </w:t>
      </w:r>
      <w:r w:rsidR="009532A2" w:rsidRPr="00584968">
        <w:rPr>
          <w:rFonts w:ascii="Arial" w:hAnsi="Arial" w:cs="Arial"/>
          <w:sz w:val="24"/>
          <w:szCs w:val="24"/>
        </w:rPr>
        <w:t>8.4</w:t>
      </w:r>
      <w:r w:rsidRPr="00584968">
        <w:rPr>
          <w:rFonts w:ascii="Arial" w:hAnsi="Arial" w:cs="Arial"/>
          <w:sz w:val="24"/>
          <w:szCs w:val="24"/>
        </w:rPr>
        <w:t xml:space="preserve"> </w:t>
      </w:r>
      <w:r w:rsidR="0041224B" w:rsidRPr="00584968">
        <w:rPr>
          <w:rFonts w:ascii="Arial" w:hAnsi="Arial" w:cs="Arial"/>
          <w:sz w:val="24"/>
          <w:szCs w:val="24"/>
        </w:rPr>
        <w:t>µL 150</w:t>
      </w:r>
      <w:r w:rsidRPr="00584968">
        <w:rPr>
          <w:rFonts w:ascii="Arial" w:hAnsi="Arial" w:cs="Arial"/>
          <w:sz w:val="24"/>
          <w:szCs w:val="24"/>
        </w:rPr>
        <w:t xml:space="preserve"> </w:t>
      </w:r>
      <w:r w:rsidR="0041224B" w:rsidRPr="00584968">
        <w:rPr>
          <w:rFonts w:ascii="Arial" w:hAnsi="Arial" w:cs="Arial"/>
          <w:sz w:val="24"/>
          <w:szCs w:val="24"/>
        </w:rPr>
        <w:t xml:space="preserve">mM </w:t>
      </w:r>
      <w:proofErr w:type="gramStart"/>
      <w:r w:rsidR="0041224B" w:rsidRPr="00584968">
        <w:rPr>
          <w:rFonts w:ascii="Arial" w:hAnsi="Arial" w:cs="Arial"/>
          <w:sz w:val="24"/>
          <w:szCs w:val="24"/>
        </w:rPr>
        <w:t>Iodoacetamide</w:t>
      </w:r>
      <w:proofErr w:type="gramEnd"/>
      <w:r w:rsidR="00C01F26" w:rsidRPr="00584968">
        <w:rPr>
          <w:rFonts w:ascii="Arial" w:hAnsi="Arial" w:cs="Arial"/>
          <w:sz w:val="24"/>
          <w:szCs w:val="24"/>
        </w:rPr>
        <w:t xml:space="preserve"> </w:t>
      </w:r>
    </w:p>
    <w:p w14:paraId="233FFCF2" w14:textId="77777777" w:rsidR="00C9259F" w:rsidRPr="00584968" w:rsidRDefault="004B601B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D</w:t>
      </w:r>
      <w:r w:rsidR="00C9259F" w:rsidRPr="00584968">
        <w:rPr>
          <w:rFonts w:ascii="Arial" w:hAnsi="Arial" w:cs="Arial"/>
          <w:sz w:val="24"/>
          <w:szCs w:val="24"/>
        </w:rPr>
        <w:t>ilute</w:t>
      </w:r>
      <w:r w:rsidR="0041224B" w:rsidRPr="00584968">
        <w:rPr>
          <w:rFonts w:ascii="Arial" w:hAnsi="Arial" w:cs="Arial"/>
          <w:sz w:val="24"/>
          <w:szCs w:val="24"/>
        </w:rPr>
        <w:t xml:space="preserve"> 1:4 with 50</w:t>
      </w:r>
      <w:r w:rsidRPr="00584968">
        <w:rPr>
          <w:rFonts w:ascii="Arial" w:hAnsi="Arial" w:cs="Arial"/>
          <w:sz w:val="24"/>
          <w:szCs w:val="24"/>
        </w:rPr>
        <w:t xml:space="preserve"> </w:t>
      </w:r>
      <w:r w:rsidR="0041224B" w:rsidRPr="00584968">
        <w:rPr>
          <w:rFonts w:ascii="Arial" w:hAnsi="Arial" w:cs="Arial"/>
          <w:sz w:val="24"/>
          <w:szCs w:val="24"/>
        </w:rPr>
        <w:t>mM Tris-HCl, pH 8, to reduce the u</w:t>
      </w:r>
      <w:r w:rsidR="00C9259F" w:rsidRPr="00584968">
        <w:rPr>
          <w:rFonts w:ascii="Arial" w:hAnsi="Arial" w:cs="Arial"/>
          <w:sz w:val="24"/>
          <w:szCs w:val="24"/>
        </w:rPr>
        <w:t>rea concentration to below 2</w:t>
      </w:r>
      <w:r w:rsidRPr="00584968">
        <w:rPr>
          <w:rFonts w:ascii="Arial" w:hAnsi="Arial" w:cs="Arial"/>
          <w:sz w:val="24"/>
          <w:szCs w:val="24"/>
        </w:rPr>
        <w:t xml:space="preserve"> </w:t>
      </w:r>
      <w:r w:rsidR="00C9259F" w:rsidRPr="00584968">
        <w:rPr>
          <w:rFonts w:ascii="Arial" w:hAnsi="Arial" w:cs="Arial"/>
          <w:sz w:val="24"/>
          <w:szCs w:val="24"/>
        </w:rPr>
        <w:t>M</w:t>
      </w:r>
      <w:r w:rsidR="009532A2" w:rsidRPr="00584968">
        <w:rPr>
          <w:rFonts w:ascii="Arial" w:hAnsi="Arial" w:cs="Arial"/>
          <w:sz w:val="24"/>
          <w:szCs w:val="24"/>
        </w:rPr>
        <w:t xml:space="preserve"> (375</w:t>
      </w:r>
      <w:r w:rsidRPr="00584968">
        <w:rPr>
          <w:rFonts w:ascii="Arial" w:hAnsi="Arial" w:cs="Arial"/>
          <w:sz w:val="24"/>
          <w:szCs w:val="24"/>
        </w:rPr>
        <w:t xml:space="preserve"> </w:t>
      </w:r>
      <w:r w:rsidR="009532A2" w:rsidRPr="00584968">
        <w:rPr>
          <w:rFonts w:ascii="Arial" w:hAnsi="Arial" w:cs="Arial"/>
          <w:sz w:val="24"/>
          <w:szCs w:val="24"/>
        </w:rPr>
        <w:t>µL)</w:t>
      </w:r>
      <w:r w:rsidR="0041224B" w:rsidRPr="00584968">
        <w:rPr>
          <w:rFonts w:ascii="Arial" w:hAnsi="Arial" w:cs="Arial"/>
          <w:sz w:val="24"/>
          <w:szCs w:val="24"/>
        </w:rPr>
        <w:t>.</w:t>
      </w:r>
    </w:p>
    <w:p w14:paraId="68D789D5" w14:textId="77777777" w:rsidR="00C9259F" w:rsidRPr="00584968" w:rsidRDefault="00C9259F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 xml:space="preserve">Add </w:t>
      </w:r>
      <w:proofErr w:type="spellStart"/>
      <w:r w:rsidRPr="00584968">
        <w:rPr>
          <w:rFonts w:ascii="Arial" w:hAnsi="Arial" w:cs="Arial"/>
          <w:sz w:val="24"/>
          <w:szCs w:val="24"/>
        </w:rPr>
        <w:t>LysC</w:t>
      </w:r>
      <w:proofErr w:type="spellEnd"/>
      <w:r w:rsidRPr="00584968">
        <w:rPr>
          <w:rFonts w:ascii="Arial" w:hAnsi="Arial" w:cs="Arial"/>
          <w:sz w:val="24"/>
          <w:szCs w:val="24"/>
        </w:rPr>
        <w:t xml:space="preserve"> (</w:t>
      </w:r>
      <w:r w:rsidR="0041224B" w:rsidRPr="00584968">
        <w:rPr>
          <w:rFonts w:ascii="Arial" w:hAnsi="Arial" w:cs="Arial"/>
          <w:sz w:val="24"/>
          <w:szCs w:val="24"/>
        </w:rPr>
        <w:t>5</w:t>
      </w:r>
      <w:r w:rsidR="004B601B" w:rsidRPr="005849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24B" w:rsidRPr="00584968">
        <w:rPr>
          <w:rFonts w:ascii="Arial" w:hAnsi="Arial" w:cs="Arial"/>
          <w:sz w:val="24"/>
          <w:szCs w:val="24"/>
        </w:rPr>
        <w:t>mU</w:t>
      </w:r>
      <w:proofErr w:type="spellEnd"/>
      <w:r w:rsidRPr="00584968">
        <w:rPr>
          <w:rFonts w:ascii="Arial" w:hAnsi="Arial" w:cs="Arial"/>
          <w:sz w:val="24"/>
          <w:szCs w:val="24"/>
        </w:rPr>
        <w:t>) and incubate for 2 hours at room temperature in the thermomixer</w:t>
      </w:r>
      <w:r w:rsidR="004B601B" w:rsidRPr="00584968">
        <w:rPr>
          <w:rFonts w:ascii="Arial" w:hAnsi="Arial" w:cs="Arial"/>
          <w:sz w:val="24"/>
          <w:szCs w:val="24"/>
        </w:rPr>
        <w:t>.</w:t>
      </w:r>
    </w:p>
    <w:p w14:paraId="2FCF99E1" w14:textId="77777777" w:rsidR="00C9259F" w:rsidRPr="00584968" w:rsidRDefault="00C9259F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Add trypsin at a ratio of 1:50 trypsin to protein and digest overnight at room temperature in the thermomixer</w:t>
      </w:r>
      <w:r w:rsidR="006C272E" w:rsidRPr="00584968">
        <w:rPr>
          <w:rFonts w:ascii="Arial" w:hAnsi="Arial" w:cs="Arial"/>
          <w:sz w:val="24"/>
          <w:szCs w:val="24"/>
        </w:rPr>
        <w:t>.</w:t>
      </w:r>
    </w:p>
    <w:p w14:paraId="4A4F1CFC" w14:textId="77777777" w:rsidR="00C9259F" w:rsidRPr="00584968" w:rsidRDefault="00C9259F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Quench the reaction by adding 50% TFA to a final concentration of 1%</w:t>
      </w:r>
      <w:r w:rsidR="005B38B5" w:rsidRPr="00584968">
        <w:rPr>
          <w:rFonts w:ascii="Arial" w:hAnsi="Arial" w:cs="Arial"/>
          <w:sz w:val="24"/>
          <w:szCs w:val="24"/>
        </w:rPr>
        <w:t xml:space="preserve"> TFA</w:t>
      </w:r>
      <w:r w:rsidR="006C272E" w:rsidRPr="00584968">
        <w:rPr>
          <w:rFonts w:ascii="Arial" w:hAnsi="Arial" w:cs="Arial"/>
          <w:sz w:val="24"/>
          <w:szCs w:val="24"/>
        </w:rPr>
        <w:t>.</w:t>
      </w:r>
    </w:p>
    <w:p w14:paraId="5817DDFD" w14:textId="77777777" w:rsidR="00C9259F" w:rsidRPr="00584968" w:rsidRDefault="00C9259F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 xml:space="preserve">Desalt peptides using </w:t>
      </w:r>
      <w:proofErr w:type="spellStart"/>
      <w:r w:rsidRPr="00584968">
        <w:rPr>
          <w:rFonts w:ascii="Arial" w:hAnsi="Arial" w:cs="Arial"/>
          <w:sz w:val="24"/>
          <w:szCs w:val="24"/>
        </w:rPr>
        <w:t>SepPak</w:t>
      </w:r>
      <w:proofErr w:type="spellEnd"/>
      <w:r w:rsidR="006C272E" w:rsidRPr="00584968">
        <w:rPr>
          <w:rFonts w:ascii="Arial" w:hAnsi="Arial" w:cs="Arial"/>
          <w:sz w:val="24"/>
          <w:szCs w:val="24"/>
        </w:rPr>
        <w:t>.</w:t>
      </w:r>
    </w:p>
    <w:p w14:paraId="35B0828A" w14:textId="77777777" w:rsidR="00C9259F" w:rsidRPr="003F4684" w:rsidRDefault="00C9259F" w:rsidP="003F4684">
      <w:pPr>
        <w:pStyle w:val="Heading1"/>
        <w:rPr>
          <w:rFonts w:ascii="Arial" w:hAnsi="Arial" w:cs="Arial"/>
          <w:sz w:val="24"/>
          <w:szCs w:val="24"/>
        </w:rPr>
      </w:pPr>
      <w:r w:rsidRPr="003F4684">
        <w:rPr>
          <w:rFonts w:ascii="Arial" w:hAnsi="Arial" w:cs="Arial"/>
          <w:sz w:val="24"/>
          <w:szCs w:val="24"/>
        </w:rPr>
        <w:t xml:space="preserve">Solid phase extraction of peptides </w:t>
      </w:r>
    </w:p>
    <w:p w14:paraId="626DE7FE" w14:textId="77777777" w:rsidR="004F23C6" w:rsidRPr="00584968" w:rsidRDefault="004F23C6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bookmarkStart w:id="0" w:name="_Hlk37419804"/>
      <w:r w:rsidRPr="00584968">
        <w:rPr>
          <w:rFonts w:ascii="Arial" w:hAnsi="Arial" w:cs="Arial"/>
          <w:sz w:val="24"/>
          <w:szCs w:val="24"/>
        </w:rPr>
        <w:t>Label 15</w:t>
      </w:r>
      <w:r w:rsidR="006C272E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 xml:space="preserve">mL conical tubes with the following labels: </w:t>
      </w:r>
      <w:r w:rsidR="006C272E" w:rsidRPr="00584968">
        <w:rPr>
          <w:rFonts w:ascii="Arial" w:hAnsi="Arial" w:cs="Arial"/>
          <w:sz w:val="24"/>
          <w:szCs w:val="24"/>
        </w:rPr>
        <w:t>MeOH</w:t>
      </w:r>
      <w:r w:rsidRPr="00584968">
        <w:rPr>
          <w:rFonts w:ascii="Arial" w:hAnsi="Arial" w:cs="Arial"/>
          <w:sz w:val="24"/>
          <w:szCs w:val="24"/>
        </w:rPr>
        <w:t xml:space="preserve">, wash, equilibrate, </w:t>
      </w:r>
      <w:proofErr w:type="gramStart"/>
      <w:r w:rsidRPr="00584968">
        <w:rPr>
          <w:rFonts w:ascii="Arial" w:hAnsi="Arial" w:cs="Arial"/>
          <w:sz w:val="24"/>
          <w:szCs w:val="24"/>
        </w:rPr>
        <w:t>desalt,.</w:t>
      </w:r>
      <w:proofErr w:type="gramEnd"/>
      <w:r w:rsidRPr="00584968">
        <w:rPr>
          <w:rFonts w:ascii="Arial" w:hAnsi="Arial" w:cs="Arial"/>
          <w:sz w:val="24"/>
          <w:szCs w:val="24"/>
        </w:rPr>
        <w:t xml:space="preserve"> One of each is required per </w:t>
      </w:r>
      <w:proofErr w:type="spellStart"/>
      <w:r w:rsidRPr="00584968">
        <w:rPr>
          <w:rFonts w:ascii="Arial" w:hAnsi="Arial" w:cs="Arial"/>
          <w:sz w:val="24"/>
          <w:szCs w:val="24"/>
        </w:rPr>
        <w:t>SepPak</w:t>
      </w:r>
      <w:proofErr w:type="spellEnd"/>
      <w:r w:rsidRPr="00584968">
        <w:rPr>
          <w:rFonts w:ascii="Arial" w:hAnsi="Arial" w:cs="Arial"/>
          <w:sz w:val="24"/>
          <w:szCs w:val="24"/>
        </w:rPr>
        <w:t xml:space="preserve">. </w:t>
      </w:r>
    </w:p>
    <w:p w14:paraId="2D69F8EE" w14:textId="77777777" w:rsidR="004F23C6" w:rsidRPr="00584968" w:rsidRDefault="004F23C6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 xml:space="preserve">Wet </w:t>
      </w:r>
      <w:proofErr w:type="spellStart"/>
      <w:r w:rsidRPr="00584968">
        <w:rPr>
          <w:rFonts w:ascii="Arial" w:hAnsi="Arial" w:cs="Arial"/>
          <w:sz w:val="24"/>
          <w:szCs w:val="24"/>
        </w:rPr>
        <w:t>SepPak</w:t>
      </w:r>
      <w:proofErr w:type="spellEnd"/>
      <w:r w:rsidRPr="00584968">
        <w:rPr>
          <w:rFonts w:ascii="Arial" w:hAnsi="Arial" w:cs="Arial"/>
          <w:sz w:val="24"/>
          <w:szCs w:val="24"/>
        </w:rPr>
        <w:t xml:space="preserve"> with </w:t>
      </w:r>
      <w:r w:rsidR="00240A45" w:rsidRPr="00584968">
        <w:rPr>
          <w:rFonts w:ascii="Arial" w:hAnsi="Arial" w:cs="Arial"/>
          <w:sz w:val="24"/>
          <w:szCs w:val="24"/>
        </w:rPr>
        <w:t>3</w:t>
      </w:r>
      <w:r w:rsidR="006C272E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 xml:space="preserve">mL of 100% </w:t>
      </w:r>
      <w:r w:rsidR="006C272E" w:rsidRPr="00584968">
        <w:rPr>
          <w:rFonts w:ascii="Arial" w:hAnsi="Arial" w:cs="Arial"/>
          <w:sz w:val="24"/>
          <w:szCs w:val="24"/>
        </w:rPr>
        <w:t>MeOH</w:t>
      </w:r>
      <w:r w:rsidRPr="00584968">
        <w:rPr>
          <w:rFonts w:ascii="Arial" w:hAnsi="Arial" w:cs="Arial"/>
          <w:sz w:val="24"/>
          <w:szCs w:val="24"/>
        </w:rPr>
        <w:t>. Collect flow-through in conical tube marked “</w:t>
      </w:r>
      <w:r w:rsidR="006C272E" w:rsidRPr="00584968">
        <w:rPr>
          <w:rFonts w:ascii="Arial" w:hAnsi="Arial" w:cs="Arial"/>
          <w:sz w:val="24"/>
          <w:szCs w:val="24"/>
        </w:rPr>
        <w:t>MeOH</w:t>
      </w:r>
      <w:r w:rsidRPr="00584968">
        <w:rPr>
          <w:rFonts w:ascii="Arial" w:hAnsi="Arial" w:cs="Arial"/>
          <w:sz w:val="24"/>
          <w:szCs w:val="24"/>
        </w:rPr>
        <w:t xml:space="preserve">” and discard. Wash </w:t>
      </w:r>
      <w:proofErr w:type="spellStart"/>
      <w:r w:rsidRPr="00584968">
        <w:rPr>
          <w:rFonts w:ascii="Arial" w:hAnsi="Arial" w:cs="Arial"/>
          <w:sz w:val="24"/>
          <w:szCs w:val="24"/>
        </w:rPr>
        <w:t>SepPak</w:t>
      </w:r>
      <w:proofErr w:type="spellEnd"/>
      <w:r w:rsidRPr="00584968">
        <w:rPr>
          <w:rFonts w:ascii="Arial" w:hAnsi="Arial" w:cs="Arial"/>
          <w:sz w:val="24"/>
          <w:szCs w:val="24"/>
        </w:rPr>
        <w:t xml:space="preserve"> with 3</w:t>
      </w:r>
      <w:r w:rsidR="006C272E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>mL of 50%</w:t>
      </w:r>
      <w:r w:rsidR="00F4005F" w:rsidRPr="00584968">
        <w:rPr>
          <w:rFonts w:ascii="Arial" w:hAnsi="Arial" w:cs="Arial"/>
          <w:sz w:val="24"/>
          <w:szCs w:val="24"/>
        </w:rPr>
        <w:t xml:space="preserve"> (vol/vol)</w:t>
      </w:r>
      <w:r w:rsidRPr="005849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72E" w:rsidRPr="00584968">
        <w:rPr>
          <w:rFonts w:ascii="Arial" w:hAnsi="Arial" w:cs="Arial"/>
          <w:sz w:val="24"/>
          <w:szCs w:val="24"/>
        </w:rPr>
        <w:t>MeCN</w:t>
      </w:r>
      <w:proofErr w:type="spellEnd"/>
      <w:r w:rsidR="00240A45" w:rsidRPr="00584968">
        <w:rPr>
          <w:rFonts w:ascii="Arial" w:hAnsi="Arial" w:cs="Arial"/>
          <w:sz w:val="24"/>
          <w:szCs w:val="24"/>
        </w:rPr>
        <w:t xml:space="preserve">, 0.1% </w:t>
      </w:r>
      <w:r w:rsidR="00F4005F" w:rsidRPr="00584968">
        <w:rPr>
          <w:rFonts w:ascii="Arial" w:hAnsi="Arial" w:cs="Arial"/>
          <w:sz w:val="24"/>
          <w:szCs w:val="24"/>
        </w:rPr>
        <w:t xml:space="preserve">(vol/vol) </w:t>
      </w:r>
      <w:r w:rsidR="006C272E" w:rsidRPr="00584968">
        <w:rPr>
          <w:rFonts w:ascii="Arial" w:hAnsi="Arial" w:cs="Arial"/>
          <w:sz w:val="24"/>
          <w:szCs w:val="24"/>
        </w:rPr>
        <w:t>FA</w:t>
      </w:r>
      <w:r w:rsidRPr="00584968">
        <w:rPr>
          <w:rFonts w:ascii="Arial" w:hAnsi="Arial" w:cs="Arial"/>
          <w:sz w:val="24"/>
          <w:szCs w:val="24"/>
        </w:rPr>
        <w:t xml:space="preserve">. Collect flow-through in conical tube and discard. </w:t>
      </w:r>
    </w:p>
    <w:p w14:paraId="557F8D63" w14:textId="77777777" w:rsidR="004F23C6" w:rsidRPr="00584968" w:rsidRDefault="004F23C6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 xml:space="preserve">Equilibrate </w:t>
      </w:r>
      <w:proofErr w:type="spellStart"/>
      <w:r w:rsidRPr="00584968">
        <w:rPr>
          <w:rFonts w:ascii="Arial" w:hAnsi="Arial" w:cs="Arial"/>
          <w:sz w:val="24"/>
          <w:szCs w:val="24"/>
        </w:rPr>
        <w:t>SepPak</w:t>
      </w:r>
      <w:proofErr w:type="spellEnd"/>
      <w:r w:rsidRPr="00584968">
        <w:rPr>
          <w:rFonts w:ascii="Arial" w:hAnsi="Arial" w:cs="Arial"/>
          <w:sz w:val="24"/>
          <w:szCs w:val="24"/>
        </w:rPr>
        <w:t xml:space="preserve"> with 4x3</w:t>
      </w:r>
      <w:r w:rsidR="006C272E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 xml:space="preserve">mL of 0.1% </w:t>
      </w:r>
      <w:r w:rsidR="00F4005F" w:rsidRPr="00584968">
        <w:rPr>
          <w:rFonts w:ascii="Arial" w:hAnsi="Arial" w:cs="Arial"/>
          <w:sz w:val="24"/>
          <w:szCs w:val="24"/>
        </w:rPr>
        <w:t xml:space="preserve">(vol/vol) </w:t>
      </w:r>
      <w:r w:rsidR="006C272E" w:rsidRPr="00584968">
        <w:rPr>
          <w:rFonts w:ascii="Arial" w:hAnsi="Arial" w:cs="Arial"/>
          <w:sz w:val="24"/>
          <w:szCs w:val="24"/>
        </w:rPr>
        <w:t>TFA</w:t>
      </w:r>
      <w:r w:rsidRPr="00584968">
        <w:rPr>
          <w:rFonts w:ascii="Arial" w:hAnsi="Arial" w:cs="Arial"/>
          <w:sz w:val="24"/>
          <w:szCs w:val="24"/>
        </w:rPr>
        <w:t xml:space="preserve">. Collect flow-through in conical tube and discard. </w:t>
      </w:r>
    </w:p>
    <w:p w14:paraId="19600162" w14:textId="77777777" w:rsidR="004F23C6" w:rsidRPr="00584968" w:rsidRDefault="004F23C6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 xml:space="preserve">Load sample on </w:t>
      </w:r>
      <w:proofErr w:type="spellStart"/>
      <w:r w:rsidRPr="00584968">
        <w:rPr>
          <w:rFonts w:ascii="Arial" w:hAnsi="Arial" w:cs="Arial"/>
          <w:sz w:val="24"/>
          <w:szCs w:val="24"/>
        </w:rPr>
        <w:t>SepPak</w:t>
      </w:r>
      <w:proofErr w:type="spellEnd"/>
      <w:r w:rsidRPr="00584968">
        <w:rPr>
          <w:rFonts w:ascii="Arial" w:hAnsi="Arial" w:cs="Arial"/>
          <w:sz w:val="24"/>
          <w:szCs w:val="24"/>
        </w:rPr>
        <w:t xml:space="preserve"> using gravity flow. Collect flow through in a 15mL conical and re-load the sample onto the same </w:t>
      </w:r>
      <w:proofErr w:type="spellStart"/>
      <w:r w:rsidRPr="00584968">
        <w:rPr>
          <w:rFonts w:ascii="Arial" w:hAnsi="Arial" w:cs="Arial"/>
          <w:sz w:val="24"/>
          <w:szCs w:val="24"/>
        </w:rPr>
        <w:t>SepPak</w:t>
      </w:r>
      <w:proofErr w:type="spellEnd"/>
      <w:r w:rsidRPr="00584968">
        <w:rPr>
          <w:rFonts w:ascii="Arial" w:hAnsi="Arial" w:cs="Arial"/>
          <w:sz w:val="24"/>
          <w:szCs w:val="24"/>
        </w:rPr>
        <w:t xml:space="preserve">. </w:t>
      </w:r>
    </w:p>
    <w:p w14:paraId="1321CE18" w14:textId="77777777" w:rsidR="004F23C6" w:rsidRPr="00584968" w:rsidRDefault="004F23C6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 xml:space="preserve">Desalt </w:t>
      </w:r>
      <w:proofErr w:type="spellStart"/>
      <w:r w:rsidRPr="00584968">
        <w:rPr>
          <w:rFonts w:ascii="Arial" w:hAnsi="Arial" w:cs="Arial"/>
          <w:sz w:val="24"/>
          <w:szCs w:val="24"/>
        </w:rPr>
        <w:t>SepPak</w:t>
      </w:r>
      <w:proofErr w:type="spellEnd"/>
      <w:r w:rsidRPr="00584968">
        <w:rPr>
          <w:rFonts w:ascii="Arial" w:hAnsi="Arial" w:cs="Arial"/>
          <w:sz w:val="24"/>
          <w:szCs w:val="24"/>
        </w:rPr>
        <w:t xml:space="preserve"> with 3x3</w:t>
      </w:r>
      <w:r w:rsidR="006C272E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>mL 0.1%</w:t>
      </w:r>
      <w:r w:rsidR="00F4005F" w:rsidRPr="00584968">
        <w:rPr>
          <w:rFonts w:ascii="Arial" w:hAnsi="Arial" w:cs="Arial"/>
          <w:sz w:val="24"/>
          <w:szCs w:val="24"/>
        </w:rPr>
        <w:t xml:space="preserve"> (vol/vol)</w:t>
      </w:r>
      <w:r w:rsidRPr="00584968">
        <w:rPr>
          <w:rFonts w:ascii="Arial" w:hAnsi="Arial" w:cs="Arial"/>
          <w:sz w:val="24"/>
          <w:szCs w:val="24"/>
        </w:rPr>
        <w:t xml:space="preserve"> </w:t>
      </w:r>
      <w:r w:rsidR="006C272E" w:rsidRPr="00584968">
        <w:rPr>
          <w:rFonts w:ascii="Arial" w:hAnsi="Arial" w:cs="Arial"/>
          <w:sz w:val="24"/>
          <w:szCs w:val="24"/>
        </w:rPr>
        <w:t>TFA</w:t>
      </w:r>
      <w:r w:rsidRPr="00584968">
        <w:rPr>
          <w:rFonts w:ascii="Arial" w:hAnsi="Arial" w:cs="Arial"/>
          <w:sz w:val="24"/>
          <w:szCs w:val="24"/>
        </w:rPr>
        <w:t xml:space="preserve">. Collect flow-through and discard. </w:t>
      </w:r>
    </w:p>
    <w:p w14:paraId="12EC18C2" w14:textId="77777777" w:rsidR="004F23C6" w:rsidRPr="00584968" w:rsidRDefault="004F23C6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Wash cartridge with 1x3</w:t>
      </w:r>
      <w:r w:rsidR="006C272E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>mL 1%</w:t>
      </w:r>
      <w:r w:rsidR="006C272E" w:rsidRPr="00584968">
        <w:rPr>
          <w:rFonts w:ascii="Arial" w:hAnsi="Arial" w:cs="Arial"/>
          <w:sz w:val="24"/>
          <w:szCs w:val="24"/>
        </w:rPr>
        <w:t xml:space="preserve"> FA</w:t>
      </w:r>
      <w:r w:rsidRPr="00584968">
        <w:rPr>
          <w:rFonts w:ascii="Arial" w:hAnsi="Arial" w:cs="Arial"/>
          <w:sz w:val="24"/>
          <w:szCs w:val="24"/>
        </w:rPr>
        <w:t>.</w:t>
      </w:r>
    </w:p>
    <w:p w14:paraId="067E7A23" w14:textId="77777777" w:rsidR="004F23C6" w:rsidRPr="00584968" w:rsidRDefault="004F23C6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Elute peptides with 2x 1.5</w:t>
      </w:r>
      <w:r w:rsidR="001A7103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>mL 50%</w:t>
      </w:r>
      <w:r w:rsidR="00F4005F" w:rsidRPr="00584968">
        <w:rPr>
          <w:rFonts w:ascii="Arial" w:hAnsi="Arial" w:cs="Arial"/>
          <w:sz w:val="24"/>
          <w:szCs w:val="24"/>
        </w:rPr>
        <w:t xml:space="preserve"> (vol/vol)</w:t>
      </w:r>
      <w:r w:rsidRPr="005849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103" w:rsidRPr="00584968">
        <w:rPr>
          <w:rFonts w:ascii="Arial" w:hAnsi="Arial" w:cs="Arial"/>
          <w:sz w:val="24"/>
          <w:szCs w:val="24"/>
        </w:rPr>
        <w:t>MeCN</w:t>
      </w:r>
      <w:proofErr w:type="spellEnd"/>
      <w:r w:rsidRPr="00584968">
        <w:rPr>
          <w:rFonts w:ascii="Arial" w:hAnsi="Arial" w:cs="Arial"/>
          <w:sz w:val="24"/>
          <w:szCs w:val="24"/>
        </w:rPr>
        <w:t xml:space="preserve"> in </w:t>
      </w:r>
      <w:r w:rsidR="00240A45" w:rsidRPr="00584968">
        <w:rPr>
          <w:rFonts w:ascii="Arial" w:hAnsi="Arial" w:cs="Arial"/>
          <w:sz w:val="24"/>
          <w:szCs w:val="24"/>
        </w:rPr>
        <w:t>0.</w:t>
      </w:r>
      <w:r w:rsidRPr="00584968">
        <w:rPr>
          <w:rFonts w:ascii="Arial" w:hAnsi="Arial" w:cs="Arial"/>
          <w:sz w:val="24"/>
          <w:szCs w:val="24"/>
        </w:rPr>
        <w:t xml:space="preserve">1% </w:t>
      </w:r>
      <w:r w:rsidR="00F4005F" w:rsidRPr="00584968">
        <w:rPr>
          <w:rFonts w:ascii="Arial" w:hAnsi="Arial" w:cs="Arial"/>
          <w:sz w:val="24"/>
          <w:szCs w:val="24"/>
        </w:rPr>
        <w:t xml:space="preserve">(vol/vol) </w:t>
      </w:r>
      <w:r w:rsidR="001A7103" w:rsidRPr="00584968">
        <w:rPr>
          <w:rFonts w:ascii="Arial" w:hAnsi="Arial" w:cs="Arial"/>
          <w:sz w:val="24"/>
          <w:szCs w:val="24"/>
        </w:rPr>
        <w:t>FA</w:t>
      </w:r>
      <w:r w:rsidRPr="00584968">
        <w:rPr>
          <w:rFonts w:ascii="Arial" w:hAnsi="Arial" w:cs="Arial"/>
          <w:sz w:val="24"/>
          <w:szCs w:val="24"/>
        </w:rPr>
        <w:t xml:space="preserve"> and collect flow-through in 4</w:t>
      </w:r>
      <w:r w:rsidR="001A7103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 xml:space="preserve">mL glass vial for lyophilization. </w:t>
      </w:r>
    </w:p>
    <w:p w14:paraId="3D2031E9" w14:textId="77777777" w:rsidR="00C9259F" w:rsidRPr="00584968" w:rsidRDefault="00C9259F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Freeze eluates at -80</w:t>
      </w:r>
      <w:r w:rsidR="001A7103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>°C for 30</w:t>
      </w:r>
      <w:r w:rsidR="001A7103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 xml:space="preserve">min or until the </w:t>
      </w:r>
      <w:proofErr w:type="spellStart"/>
      <w:r w:rsidRPr="00584968">
        <w:rPr>
          <w:rFonts w:ascii="Arial" w:hAnsi="Arial" w:cs="Arial"/>
          <w:sz w:val="24"/>
          <w:szCs w:val="24"/>
        </w:rPr>
        <w:t>lyophilizer</w:t>
      </w:r>
      <w:proofErr w:type="spellEnd"/>
      <w:r w:rsidRPr="00584968">
        <w:rPr>
          <w:rFonts w:ascii="Arial" w:hAnsi="Arial" w:cs="Arial"/>
          <w:sz w:val="24"/>
          <w:szCs w:val="24"/>
        </w:rPr>
        <w:t xml:space="preserve"> shelf temperature has reached -60</w:t>
      </w:r>
      <w:r w:rsidR="001A7103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 xml:space="preserve">°C. </w:t>
      </w:r>
    </w:p>
    <w:bookmarkEnd w:id="0"/>
    <w:p w14:paraId="17277D08" w14:textId="77777777" w:rsidR="00C9259F" w:rsidRPr="00584968" w:rsidRDefault="00C9259F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 xml:space="preserve">Turn on Vantage </w:t>
      </w:r>
      <w:proofErr w:type="spellStart"/>
      <w:r w:rsidRPr="00584968">
        <w:rPr>
          <w:rFonts w:ascii="Arial" w:hAnsi="Arial" w:cs="Arial"/>
          <w:sz w:val="24"/>
          <w:szCs w:val="24"/>
        </w:rPr>
        <w:t>lyophilizer</w:t>
      </w:r>
      <w:proofErr w:type="spellEnd"/>
      <w:r w:rsidRPr="00584968">
        <w:rPr>
          <w:rFonts w:ascii="Arial" w:hAnsi="Arial" w:cs="Arial"/>
          <w:sz w:val="24"/>
          <w:szCs w:val="24"/>
        </w:rPr>
        <w:t xml:space="preserve"> and set shelf temperature to -60</w:t>
      </w:r>
      <w:r w:rsidR="001A7103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 xml:space="preserve">°C. It will take 30-45 minutes to reach temperature. </w:t>
      </w:r>
    </w:p>
    <w:p w14:paraId="60F45706" w14:textId="77777777" w:rsidR="00C9259F" w:rsidRPr="00584968" w:rsidRDefault="00C9259F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lastRenderedPageBreak/>
        <w:t xml:space="preserve">Place frozen samples on the pre-chilled shelf with the cap half a turn open. </w:t>
      </w:r>
    </w:p>
    <w:p w14:paraId="18BB6716" w14:textId="77777777" w:rsidR="00C9259F" w:rsidRPr="00584968" w:rsidRDefault="00C9259F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Turn on the condenser and set temperature to -70</w:t>
      </w:r>
      <w:r w:rsidR="001A7103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>°C. Once temperature is reached, turn on the vacuum. Vacuum is set to 200</w:t>
      </w:r>
      <w:r w:rsidR="001A7103" w:rsidRPr="005849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968">
        <w:rPr>
          <w:rFonts w:ascii="Arial" w:hAnsi="Arial" w:cs="Arial"/>
          <w:sz w:val="24"/>
          <w:szCs w:val="24"/>
        </w:rPr>
        <w:t>mTor</w:t>
      </w:r>
      <w:proofErr w:type="spellEnd"/>
      <w:r w:rsidRPr="00584968">
        <w:rPr>
          <w:rFonts w:ascii="Arial" w:hAnsi="Arial" w:cs="Arial"/>
          <w:sz w:val="24"/>
          <w:szCs w:val="24"/>
        </w:rPr>
        <w:t xml:space="preserve">. </w:t>
      </w:r>
    </w:p>
    <w:p w14:paraId="686E6BAA" w14:textId="77777777" w:rsidR="00C9259F" w:rsidRPr="00584968" w:rsidRDefault="00C9259F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Once vacuum is reached, bring shelf temperature to 0</w:t>
      </w:r>
      <w:r w:rsidR="001A7103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 xml:space="preserve">°C and let the samples lyophilize </w:t>
      </w:r>
      <w:r w:rsidR="00240A45" w:rsidRPr="00584968">
        <w:rPr>
          <w:rFonts w:ascii="Arial" w:hAnsi="Arial" w:cs="Arial"/>
          <w:sz w:val="24"/>
          <w:szCs w:val="24"/>
        </w:rPr>
        <w:t>overnight</w:t>
      </w:r>
      <w:r w:rsidRPr="00584968">
        <w:rPr>
          <w:rFonts w:ascii="Arial" w:hAnsi="Arial" w:cs="Arial"/>
          <w:sz w:val="24"/>
          <w:szCs w:val="24"/>
        </w:rPr>
        <w:t xml:space="preserve"> (approximately 16 hours). </w:t>
      </w:r>
    </w:p>
    <w:p w14:paraId="6F254D32" w14:textId="77777777" w:rsidR="00C9259F" w:rsidRPr="00584968" w:rsidRDefault="00C9259F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 xml:space="preserve">Next day, break vacuum, turn off condenser and take lyophilized samples out when atmospheric pressure has been reached. </w:t>
      </w:r>
    </w:p>
    <w:p w14:paraId="050F5B59" w14:textId="77777777" w:rsidR="005B38B5" w:rsidRPr="00584968" w:rsidRDefault="00C9259F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 xml:space="preserve">Solubilize lyophilized peptides in </w:t>
      </w:r>
      <w:r w:rsidR="005B38B5" w:rsidRPr="00584968">
        <w:rPr>
          <w:rFonts w:ascii="Arial" w:hAnsi="Arial" w:cs="Arial"/>
          <w:sz w:val="24"/>
          <w:szCs w:val="24"/>
        </w:rPr>
        <w:t>2</w:t>
      </w:r>
      <w:r w:rsidR="001A7103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 xml:space="preserve">% </w:t>
      </w:r>
      <w:r w:rsidR="00F4005F" w:rsidRPr="00584968">
        <w:rPr>
          <w:rFonts w:ascii="Arial" w:hAnsi="Arial" w:cs="Arial"/>
          <w:sz w:val="24"/>
          <w:szCs w:val="24"/>
        </w:rPr>
        <w:t xml:space="preserve">(vol/vol) </w:t>
      </w:r>
      <w:proofErr w:type="spellStart"/>
      <w:r w:rsidR="001A7103" w:rsidRPr="00584968">
        <w:rPr>
          <w:rFonts w:ascii="Arial" w:hAnsi="Arial" w:cs="Arial"/>
          <w:sz w:val="24"/>
          <w:szCs w:val="24"/>
        </w:rPr>
        <w:t>MeCN</w:t>
      </w:r>
      <w:proofErr w:type="spellEnd"/>
      <w:r w:rsidR="0048747B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>to a theoretical concentration of 10</w:t>
      </w:r>
      <w:r w:rsidR="001A7103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 xml:space="preserve">µg/µL based on total protein input. </w:t>
      </w:r>
    </w:p>
    <w:p w14:paraId="39301344" w14:textId="77777777" w:rsidR="00C9259F" w:rsidRPr="00584968" w:rsidRDefault="00C9259F" w:rsidP="00AE08F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4968">
        <w:rPr>
          <w:rFonts w:ascii="Arial" w:hAnsi="Arial" w:cs="Arial"/>
          <w:sz w:val="24"/>
          <w:szCs w:val="24"/>
        </w:rPr>
        <w:t>Freeze</w:t>
      </w:r>
      <w:r w:rsidR="005B38B5" w:rsidRPr="00584968">
        <w:rPr>
          <w:rFonts w:ascii="Arial" w:hAnsi="Arial" w:cs="Arial"/>
          <w:sz w:val="24"/>
          <w:szCs w:val="24"/>
        </w:rPr>
        <w:t xml:space="preserve"> 100</w:t>
      </w:r>
      <w:r w:rsidR="001A7103" w:rsidRPr="00584968">
        <w:rPr>
          <w:rFonts w:ascii="Arial" w:hAnsi="Arial" w:cs="Arial"/>
          <w:sz w:val="24"/>
          <w:szCs w:val="24"/>
        </w:rPr>
        <w:t xml:space="preserve"> </w:t>
      </w:r>
      <w:r w:rsidR="005B38B5" w:rsidRPr="00584968">
        <w:rPr>
          <w:rFonts w:ascii="Arial" w:hAnsi="Arial" w:cs="Arial"/>
          <w:sz w:val="24"/>
          <w:szCs w:val="24"/>
        </w:rPr>
        <w:t>µg</w:t>
      </w:r>
      <w:r w:rsidRPr="00584968">
        <w:rPr>
          <w:rFonts w:ascii="Arial" w:hAnsi="Arial" w:cs="Arial"/>
          <w:sz w:val="24"/>
          <w:szCs w:val="24"/>
        </w:rPr>
        <w:t xml:space="preserve"> aliquots at -80</w:t>
      </w:r>
      <w:r w:rsidR="001A7103" w:rsidRPr="00584968">
        <w:rPr>
          <w:rFonts w:ascii="Arial" w:hAnsi="Arial" w:cs="Arial"/>
          <w:sz w:val="24"/>
          <w:szCs w:val="24"/>
        </w:rPr>
        <w:t xml:space="preserve"> </w:t>
      </w:r>
      <w:r w:rsidRPr="00584968">
        <w:rPr>
          <w:rFonts w:ascii="Arial" w:hAnsi="Arial" w:cs="Arial"/>
          <w:sz w:val="24"/>
          <w:szCs w:val="24"/>
        </w:rPr>
        <w:t xml:space="preserve">°C </w:t>
      </w:r>
      <w:r w:rsidR="0048747B" w:rsidRPr="00584968">
        <w:rPr>
          <w:rFonts w:ascii="Arial" w:hAnsi="Arial" w:cs="Arial"/>
          <w:sz w:val="24"/>
          <w:szCs w:val="24"/>
        </w:rPr>
        <w:t>and lyophilize to dryness. U</w:t>
      </w:r>
      <w:r w:rsidRPr="00584968">
        <w:rPr>
          <w:rFonts w:ascii="Arial" w:hAnsi="Arial" w:cs="Arial"/>
          <w:sz w:val="24"/>
          <w:szCs w:val="24"/>
        </w:rPr>
        <w:t xml:space="preserve">se as a matrix for peptide assay development. </w:t>
      </w:r>
    </w:p>
    <w:p w14:paraId="045FD872" w14:textId="77777777" w:rsidR="00C9259F" w:rsidRPr="00584968" w:rsidRDefault="00C9259F" w:rsidP="00AE08F3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</w:p>
    <w:p w14:paraId="6BFF3E7D" w14:textId="77777777" w:rsidR="007D02BB" w:rsidRPr="00584968" w:rsidRDefault="007D02BB" w:rsidP="00AE08F3">
      <w:pPr>
        <w:rPr>
          <w:rFonts w:ascii="Arial" w:hAnsi="Arial" w:cs="Arial"/>
          <w:b/>
          <w:bCs/>
          <w:color w:val="365F91" w:themeColor="accent1" w:themeShade="BF"/>
        </w:rPr>
      </w:pPr>
      <w:r w:rsidRPr="00584968">
        <w:rPr>
          <w:rFonts w:ascii="Arial" w:hAnsi="Arial" w:cs="Arial"/>
          <w:b/>
          <w:bCs/>
          <w:color w:val="365F91" w:themeColor="accent1" w:themeShade="BF"/>
        </w:rPr>
        <w:br w:type="page"/>
      </w:r>
    </w:p>
    <w:p w14:paraId="3A0D40A4" w14:textId="77777777" w:rsidR="00CF51C1" w:rsidRPr="003F4684" w:rsidRDefault="00CF51C1" w:rsidP="003F4684">
      <w:pPr>
        <w:pStyle w:val="Heading1"/>
        <w:rPr>
          <w:rFonts w:ascii="Arial" w:hAnsi="Arial" w:cs="Arial"/>
        </w:rPr>
      </w:pPr>
      <w:r w:rsidRPr="003F4684">
        <w:rPr>
          <w:rFonts w:ascii="Arial" w:hAnsi="Arial" w:cs="Arial"/>
        </w:rPr>
        <w:lastRenderedPageBreak/>
        <w:t>Referenced Documents</w:t>
      </w:r>
    </w:p>
    <w:p w14:paraId="1F43594F" w14:textId="77777777" w:rsidR="007D02BB" w:rsidRPr="003F4684" w:rsidRDefault="007D02BB" w:rsidP="00AE08F3">
      <w:pPr>
        <w:rPr>
          <w:rFonts w:ascii="Arial" w:hAnsi="Arial" w:cs="Arial"/>
          <w:color w:val="365F91" w:themeColor="accent1" w:themeShade="BF"/>
        </w:rPr>
      </w:pPr>
      <w:r w:rsidRPr="003F4684">
        <w:rPr>
          <w:rFonts w:ascii="Arial" w:hAnsi="Arial" w:cs="Arial"/>
        </w:rPr>
        <w:t xml:space="preserve">SOP WU-SOP-CL-01 - </w:t>
      </w:r>
      <w:r w:rsidR="009C5464" w:rsidRPr="003F4684">
        <w:rPr>
          <w:rFonts w:ascii="Arial" w:hAnsi="Arial" w:cs="Arial"/>
        </w:rPr>
        <w:t>Preparation of Soluble lysates from Cell pellets</w:t>
      </w:r>
    </w:p>
    <w:p w14:paraId="451ABB7B" w14:textId="77777777" w:rsidR="00CF51C1" w:rsidRPr="003F4684" w:rsidRDefault="00CF51C1" w:rsidP="003F4684">
      <w:pPr>
        <w:pStyle w:val="Heading1"/>
        <w:rPr>
          <w:rFonts w:ascii="Arial" w:hAnsi="Arial" w:cs="Arial"/>
          <w:sz w:val="24"/>
          <w:szCs w:val="24"/>
        </w:rPr>
      </w:pPr>
      <w:r w:rsidRPr="003F4684">
        <w:rPr>
          <w:rFonts w:ascii="Arial" w:hAnsi="Arial" w:cs="Arial"/>
          <w:sz w:val="24"/>
          <w:szCs w:val="24"/>
        </w:rPr>
        <w:t>Abbreviations</w:t>
      </w:r>
    </w:p>
    <w:p w14:paraId="1FBDC463" w14:textId="77777777" w:rsidR="00CF51C1" w:rsidRPr="003F4684" w:rsidRDefault="00CF51C1" w:rsidP="00AE08F3">
      <w:pPr>
        <w:rPr>
          <w:rFonts w:ascii="Arial" w:hAnsi="Arial" w:cs="Arial"/>
          <w:iCs/>
        </w:rPr>
      </w:pPr>
      <w:r w:rsidRPr="003F4684">
        <w:rPr>
          <w:rFonts w:ascii="Arial" w:hAnsi="Arial" w:cs="Arial"/>
          <w:iCs/>
        </w:rPr>
        <w:t xml:space="preserve">Tris, tris(hydroxymethyl)aminomethane </w:t>
      </w:r>
    </w:p>
    <w:p w14:paraId="4E23BA98" w14:textId="77777777" w:rsidR="00CF51C1" w:rsidRPr="003F4684" w:rsidRDefault="00CF51C1" w:rsidP="00AE08F3">
      <w:pPr>
        <w:rPr>
          <w:rFonts w:ascii="Arial" w:hAnsi="Arial" w:cs="Arial"/>
          <w:iCs/>
        </w:rPr>
      </w:pPr>
      <w:r w:rsidRPr="003F4684">
        <w:rPr>
          <w:rFonts w:ascii="Arial" w:hAnsi="Arial" w:cs="Arial"/>
          <w:iCs/>
        </w:rPr>
        <w:t xml:space="preserve">DTT, </w:t>
      </w:r>
      <w:r w:rsidRPr="003F4684">
        <w:rPr>
          <w:rFonts w:ascii="Arial" w:hAnsi="Arial" w:cs="Arial"/>
        </w:rPr>
        <w:t>Dithiothreitol</w:t>
      </w:r>
    </w:p>
    <w:p w14:paraId="4BBA2EA3" w14:textId="77777777" w:rsidR="00CF51C1" w:rsidRPr="003F4684" w:rsidRDefault="00CF51C1" w:rsidP="00AE08F3">
      <w:pPr>
        <w:rPr>
          <w:rFonts w:ascii="Arial" w:hAnsi="Arial" w:cs="Arial"/>
          <w:iCs/>
        </w:rPr>
      </w:pPr>
      <w:proofErr w:type="spellStart"/>
      <w:r w:rsidRPr="003F4684">
        <w:rPr>
          <w:rFonts w:ascii="Arial" w:hAnsi="Arial" w:cs="Arial"/>
        </w:rPr>
        <w:t>MeCN</w:t>
      </w:r>
      <w:proofErr w:type="spellEnd"/>
      <w:r w:rsidRPr="003F4684">
        <w:rPr>
          <w:rFonts w:ascii="Arial" w:hAnsi="Arial" w:cs="Arial"/>
          <w:iCs/>
        </w:rPr>
        <w:t>, Acetonitrile</w:t>
      </w:r>
    </w:p>
    <w:p w14:paraId="409BFFC0" w14:textId="77777777" w:rsidR="00CF51C1" w:rsidRPr="003F4684" w:rsidRDefault="00CF51C1" w:rsidP="00AE08F3">
      <w:pPr>
        <w:rPr>
          <w:rFonts w:ascii="Arial" w:hAnsi="Arial" w:cs="Arial"/>
          <w:iCs/>
        </w:rPr>
      </w:pPr>
      <w:r w:rsidRPr="003F4684">
        <w:rPr>
          <w:rFonts w:ascii="Arial" w:hAnsi="Arial" w:cs="Arial"/>
          <w:iCs/>
        </w:rPr>
        <w:t>MeOH, Methanol</w:t>
      </w:r>
    </w:p>
    <w:p w14:paraId="3BAF4F1A" w14:textId="77777777" w:rsidR="00CF51C1" w:rsidRPr="003F4684" w:rsidRDefault="00CF51C1" w:rsidP="00AE08F3">
      <w:pPr>
        <w:rPr>
          <w:rFonts w:ascii="Arial" w:hAnsi="Arial" w:cs="Arial"/>
          <w:iCs/>
        </w:rPr>
      </w:pPr>
      <w:r w:rsidRPr="003F4684">
        <w:rPr>
          <w:rFonts w:ascii="Arial" w:hAnsi="Arial" w:cs="Arial"/>
          <w:iCs/>
        </w:rPr>
        <w:t>FA, Formic acid</w:t>
      </w:r>
    </w:p>
    <w:p w14:paraId="4F7A76EE" w14:textId="77777777" w:rsidR="00CF51C1" w:rsidRPr="003F4684" w:rsidRDefault="00CF51C1" w:rsidP="00AE08F3">
      <w:pPr>
        <w:rPr>
          <w:rFonts w:ascii="Arial" w:hAnsi="Arial" w:cs="Arial"/>
          <w:iCs/>
        </w:rPr>
      </w:pPr>
      <w:r w:rsidRPr="003F4684">
        <w:rPr>
          <w:rFonts w:ascii="Arial" w:hAnsi="Arial" w:cs="Arial"/>
          <w:iCs/>
        </w:rPr>
        <w:t>TFA, Trifluoroacetic acid</w:t>
      </w:r>
    </w:p>
    <w:p w14:paraId="2831642D" w14:textId="77777777" w:rsidR="00C01F26" w:rsidRPr="003F4684" w:rsidRDefault="00C01F26" w:rsidP="00AE08F3">
      <w:pPr>
        <w:ind w:left="720"/>
        <w:rPr>
          <w:rFonts w:ascii="Arial" w:hAnsi="Arial" w:cs="Arial"/>
          <w:iCs/>
        </w:rPr>
      </w:pPr>
    </w:p>
    <w:p w14:paraId="09DCD26A" w14:textId="77777777" w:rsidR="006C272E" w:rsidRPr="00584968" w:rsidRDefault="006C272E" w:rsidP="00AE08F3">
      <w:pPr>
        <w:ind w:left="720"/>
        <w:rPr>
          <w:rFonts w:ascii="Arial" w:hAnsi="Arial" w:cs="Arial"/>
          <w:b/>
          <w:bCs/>
          <w:iCs/>
        </w:rPr>
      </w:pPr>
    </w:p>
    <w:sectPr w:rsidR="006C272E" w:rsidRPr="00584968" w:rsidSect="00D8377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F02D" w14:textId="77777777" w:rsidR="005231A4" w:rsidRDefault="005231A4" w:rsidP="00161086">
      <w:r>
        <w:separator/>
      </w:r>
    </w:p>
  </w:endnote>
  <w:endnote w:type="continuationSeparator" w:id="0">
    <w:p w14:paraId="3C4DDFE0" w14:textId="77777777" w:rsidR="005231A4" w:rsidRDefault="005231A4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A99D" w14:textId="77777777" w:rsidR="00E30E8E" w:rsidRPr="00E258E9" w:rsidRDefault="00E30E8E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F4005F">
      <w:rPr>
        <w:rStyle w:val="PageNumber"/>
        <w:rFonts w:ascii="Arial" w:hAnsi="Arial" w:cs="Arial"/>
        <w:b/>
        <w:noProof/>
      </w:rPr>
      <w:t>2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F4005F">
      <w:rPr>
        <w:rStyle w:val="PageNumber"/>
        <w:rFonts w:ascii="Arial" w:hAnsi="Arial" w:cs="Arial"/>
        <w:b/>
        <w:noProof/>
      </w:rPr>
      <w:t>6</w:t>
    </w:r>
    <w:r w:rsidRPr="00E258E9">
      <w:rPr>
        <w:rStyle w:val="PageNumber"/>
        <w:rFonts w:ascii="Arial" w:hAnsi="Arial" w:cs="Arial"/>
        <w:b/>
      </w:rPr>
      <w:fldChar w:fldCharType="end"/>
    </w:r>
  </w:p>
  <w:p w14:paraId="0159A848" w14:textId="77777777" w:rsidR="00E30E8E" w:rsidRDefault="00E30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907D" w14:textId="77777777" w:rsidR="005231A4" w:rsidRDefault="005231A4" w:rsidP="00161086">
      <w:r>
        <w:separator/>
      </w:r>
    </w:p>
  </w:footnote>
  <w:footnote w:type="continuationSeparator" w:id="0">
    <w:p w14:paraId="43E91D8B" w14:textId="77777777" w:rsidR="005231A4" w:rsidRDefault="005231A4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24B9" w14:textId="77777777" w:rsidR="00E30E8E" w:rsidRDefault="005231A4">
    <w:pPr>
      <w:pStyle w:val="Header"/>
    </w:pPr>
    <w:r>
      <w:rPr>
        <w:noProof/>
      </w:rPr>
      <w:pict w14:anchorId="1B54B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327C" w14:textId="77777777" w:rsidR="00E30E8E" w:rsidRDefault="005231A4">
    <w:pPr>
      <w:pStyle w:val="Header"/>
    </w:pPr>
    <w:r>
      <w:rPr>
        <w:noProof/>
      </w:rPr>
      <w:pict w14:anchorId="1B54DB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E6F1" w14:textId="77777777" w:rsidR="00E30E8E" w:rsidRDefault="005231A4">
    <w:pPr>
      <w:pStyle w:val="Header"/>
    </w:pPr>
    <w:r>
      <w:rPr>
        <w:noProof/>
      </w:rPr>
      <w:pict w14:anchorId="21765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1F"/>
    <w:multiLevelType w:val="hybridMultilevel"/>
    <w:tmpl w:val="802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17A5DD3"/>
    <w:multiLevelType w:val="hybridMultilevel"/>
    <w:tmpl w:val="57806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773BA5"/>
    <w:multiLevelType w:val="hybridMultilevel"/>
    <w:tmpl w:val="D374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951E9"/>
    <w:multiLevelType w:val="hybridMultilevel"/>
    <w:tmpl w:val="9A1EE7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23D1286"/>
    <w:multiLevelType w:val="hybridMultilevel"/>
    <w:tmpl w:val="B57CD22E"/>
    <w:lvl w:ilvl="0" w:tplc="325AF07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7866A1"/>
    <w:multiLevelType w:val="hybridMultilevel"/>
    <w:tmpl w:val="0CA8DC40"/>
    <w:lvl w:ilvl="0" w:tplc="A8E4DADA">
      <w:numFmt w:val="bullet"/>
      <w:lvlText w:val="•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6099F"/>
    <w:multiLevelType w:val="hybridMultilevel"/>
    <w:tmpl w:val="AC4A1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9309A"/>
    <w:multiLevelType w:val="hybridMultilevel"/>
    <w:tmpl w:val="26E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73C52"/>
    <w:multiLevelType w:val="hybridMultilevel"/>
    <w:tmpl w:val="A1665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230C8"/>
    <w:multiLevelType w:val="hybridMultilevel"/>
    <w:tmpl w:val="89B2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31D0A"/>
    <w:multiLevelType w:val="hybridMultilevel"/>
    <w:tmpl w:val="85ACBA8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9F385E"/>
    <w:multiLevelType w:val="hybridMultilevel"/>
    <w:tmpl w:val="76E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6087B"/>
    <w:multiLevelType w:val="hybridMultilevel"/>
    <w:tmpl w:val="A22AAD9E"/>
    <w:lvl w:ilvl="0" w:tplc="3BAE0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BA138C"/>
    <w:multiLevelType w:val="hybridMultilevel"/>
    <w:tmpl w:val="42C4B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3"/>
  </w:num>
  <w:num w:numId="7">
    <w:abstractNumId w:val="14"/>
  </w:num>
  <w:num w:numId="8">
    <w:abstractNumId w:val="22"/>
  </w:num>
  <w:num w:numId="9">
    <w:abstractNumId w:val="19"/>
  </w:num>
  <w:num w:numId="10">
    <w:abstractNumId w:val="9"/>
  </w:num>
  <w:num w:numId="11">
    <w:abstractNumId w:val="7"/>
  </w:num>
  <w:num w:numId="12">
    <w:abstractNumId w:val="17"/>
  </w:num>
  <w:num w:numId="13">
    <w:abstractNumId w:val="15"/>
  </w:num>
  <w:num w:numId="14">
    <w:abstractNumId w:val="23"/>
  </w:num>
  <w:num w:numId="15">
    <w:abstractNumId w:val="10"/>
  </w:num>
  <w:num w:numId="16">
    <w:abstractNumId w:val="11"/>
  </w:num>
  <w:num w:numId="17">
    <w:abstractNumId w:val="20"/>
  </w:num>
  <w:num w:numId="18">
    <w:abstractNumId w:val="5"/>
  </w:num>
  <w:num w:numId="19">
    <w:abstractNumId w:val="12"/>
  </w:num>
  <w:num w:numId="20">
    <w:abstractNumId w:val="6"/>
  </w:num>
  <w:num w:numId="21">
    <w:abstractNumId w:val="2"/>
  </w:num>
  <w:num w:numId="22">
    <w:abstractNumId w:val="0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086"/>
    <w:rsid w:val="000D2BBD"/>
    <w:rsid w:val="000D4961"/>
    <w:rsid w:val="001132E7"/>
    <w:rsid w:val="0014688D"/>
    <w:rsid w:val="00161086"/>
    <w:rsid w:val="00164DC4"/>
    <w:rsid w:val="00187812"/>
    <w:rsid w:val="001A7103"/>
    <w:rsid w:val="00222DCA"/>
    <w:rsid w:val="00240A45"/>
    <w:rsid w:val="00244938"/>
    <w:rsid w:val="00254968"/>
    <w:rsid w:val="00294317"/>
    <w:rsid w:val="002E250A"/>
    <w:rsid w:val="003A1E01"/>
    <w:rsid w:val="003D47E4"/>
    <w:rsid w:val="003E1AFD"/>
    <w:rsid w:val="003F4684"/>
    <w:rsid w:val="003F6BD1"/>
    <w:rsid w:val="00401C50"/>
    <w:rsid w:val="0041224B"/>
    <w:rsid w:val="00467CF2"/>
    <w:rsid w:val="004825AF"/>
    <w:rsid w:val="0048747B"/>
    <w:rsid w:val="004B601B"/>
    <w:rsid w:val="004F23C6"/>
    <w:rsid w:val="00502278"/>
    <w:rsid w:val="005231A4"/>
    <w:rsid w:val="005558E0"/>
    <w:rsid w:val="0057754E"/>
    <w:rsid w:val="00584968"/>
    <w:rsid w:val="005B38B5"/>
    <w:rsid w:val="005B5746"/>
    <w:rsid w:val="00605DA0"/>
    <w:rsid w:val="00616124"/>
    <w:rsid w:val="00637CF4"/>
    <w:rsid w:val="00652C68"/>
    <w:rsid w:val="006A19CB"/>
    <w:rsid w:val="006C272E"/>
    <w:rsid w:val="00755673"/>
    <w:rsid w:val="007D02BB"/>
    <w:rsid w:val="00826A6E"/>
    <w:rsid w:val="008F2D92"/>
    <w:rsid w:val="00906992"/>
    <w:rsid w:val="00916D8D"/>
    <w:rsid w:val="009532A2"/>
    <w:rsid w:val="009C2434"/>
    <w:rsid w:val="009C5464"/>
    <w:rsid w:val="009E2DFD"/>
    <w:rsid w:val="009E39E1"/>
    <w:rsid w:val="009F0258"/>
    <w:rsid w:val="009F6B6F"/>
    <w:rsid w:val="00A36C9A"/>
    <w:rsid w:val="00A47EAF"/>
    <w:rsid w:val="00AB3A4B"/>
    <w:rsid w:val="00AD14A5"/>
    <w:rsid w:val="00AD2E2A"/>
    <w:rsid w:val="00AE08F3"/>
    <w:rsid w:val="00B97189"/>
    <w:rsid w:val="00BA6FCE"/>
    <w:rsid w:val="00C01F26"/>
    <w:rsid w:val="00C36262"/>
    <w:rsid w:val="00C419A3"/>
    <w:rsid w:val="00C80A2F"/>
    <w:rsid w:val="00C9259F"/>
    <w:rsid w:val="00CF51C1"/>
    <w:rsid w:val="00CF5771"/>
    <w:rsid w:val="00D123E6"/>
    <w:rsid w:val="00D37E7F"/>
    <w:rsid w:val="00D56BBF"/>
    <w:rsid w:val="00D72513"/>
    <w:rsid w:val="00D83774"/>
    <w:rsid w:val="00DA7F6D"/>
    <w:rsid w:val="00DB7068"/>
    <w:rsid w:val="00DF5811"/>
    <w:rsid w:val="00E30E8E"/>
    <w:rsid w:val="00E568CE"/>
    <w:rsid w:val="00E9284B"/>
    <w:rsid w:val="00F4005F"/>
    <w:rsid w:val="00F4307F"/>
    <w:rsid w:val="00F67C99"/>
    <w:rsid w:val="00F81C01"/>
    <w:rsid w:val="00FC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8F71D4"/>
  <w15:docId w15:val="{B9F5C2B6-2349-492C-9DD2-D5A5B3B3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673"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paragraph" w:styleId="PlainText">
    <w:name w:val="Plain Text"/>
    <w:basedOn w:val="Normal"/>
    <w:link w:val="PlainTextChar"/>
    <w:unhideWhenUsed/>
    <w:rsid w:val="00187812"/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87812"/>
    <w:rPr>
      <w:rFonts w:ascii="Consolas" w:eastAsia="Times New Roman" w:hAnsi="Consolas" w:cs="Times New Roman"/>
      <w:sz w:val="21"/>
      <w:szCs w:val="21"/>
    </w:rPr>
  </w:style>
  <w:style w:type="table" w:styleId="TableGrid">
    <w:name w:val="Table Grid"/>
    <w:basedOn w:val="TableNormal"/>
    <w:rsid w:val="0018781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DC4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13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2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7C19-1CB6-444D-852A-87406A5F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Malone, Jim</cp:lastModifiedBy>
  <cp:revision>6</cp:revision>
  <dcterms:created xsi:type="dcterms:W3CDTF">2021-06-04T15:19:00Z</dcterms:created>
  <dcterms:modified xsi:type="dcterms:W3CDTF">2021-06-07T15:15:00Z</dcterms:modified>
</cp:coreProperties>
</file>